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48" w:rsidRDefault="00016FD4">
      <w:pPr>
        <w:spacing w:before="120" w:after="240"/>
        <w:jc w:val="center"/>
      </w:pPr>
      <w:bookmarkStart w:id="0" w:name="_GoBack"/>
      <w:bookmarkEnd w:id="0"/>
    </w:p>
    <w:p w:rsidR="00C25F48" w:rsidRDefault="00016FD4">
      <w:pPr>
        <w:spacing w:before="120" w:after="240"/>
        <w:jc w:val="center"/>
        <w:rPr>
          <w:b/>
          <w:sz w:val="32"/>
        </w:rPr>
      </w:pPr>
      <w:r>
        <w:rPr>
          <w:b/>
          <w:sz w:val="32"/>
        </w:rPr>
        <w:t>Mögliche</w:t>
      </w:r>
      <w:r>
        <w:rPr>
          <w:sz w:val="32"/>
        </w:rPr>
        <w:t xml:space="preserve"> </w:t>
      </w:r>
      <w:r>
        <w:rPr>
          <w:b/>
          <w:sz w:val="32"/>
        </w:rPr>
        <w:t>Kooperationspartner für Schulen im Bereich Arbeitssicherheit und Gesundheitsschutz</w:t>
      </w:r>
    </w:p>
    <w:p w:rsidR="00C25F48" w:rsidRDefault="00016FD4">
      <w:pPr>
        <w:tabs>
          <w:tab w:val="left" w:pos="993"/>
        </w:tabs>
        <w:spacing w:before="120"/>
        <w:ind w:left="567"/>
        <w:rPr>
          <w:sz w:val="24"/>
        </w:rPr>
      </w:pPr>
      <w:r>
        <w:rPr>
          <w:sz w:val="24"/>
        </w:rPr>
        <w:t xml:space="preserve">Im Bereich Arbeitssicherheit und Gesundheitsschutz sind </w:t>
      </w:r>
      <w:r>
        <w:rPr>
          <w:b/>
          <w:sz w:val="24"/>
        </w:rPr>
        <w:t xml:space="preserve">Kooperation und </w:t>
      </w:r>
      <w:r>
        <w:rPr>
          <w:b/>
          <w:sz w:val="24"/>
        </w:rPr>
        <w:br/>
        <w:t>Informationsaustausch</w:t>
      </w:r>
      <w:r>
        <w:rPr>
          <w:sz w:val="24"/>
        </w:rPr>
        <w:t xml:space="preserve"> von besonderer Bedeutung. Wichtige Partner hierbei sind (in willkürl</w:t>
      </w:r>
      <w:r>
        <w:rPr>
          <w:sz w:val="24"/>
        </w:rPr>
        <w:t>icher Reihenfolge und ohne Anspruch auf Vollständigkeit):</w:t>
      </w:r>
      <w:r>
        <w:rPr>
          <w:sz w:val="24"/>
        </w:rPr>
        <w:br/>
      </w:r>
    </w:p>
    <w:p w:rsidR="00C25F48" w:rsidRDefault="00016FD4" w:rsidP="00C25F48">
      <w:pPr>
        <w:numPr>
          <w:ilvl w:val="0"/>
          <w:numId w:val="1"/>
        </w:numPr>
        <w:ind w:left="993" w:hanging="284"/>
        <w:rPr>
          <w:sz w:val="24"/>
        </w:rPr>
      </w:pPr>
      <w:r>
        <w:rPr>
          <w:sz w:val="24"/>
        </w:rPr>
        <w:t xml:space="preserve">Personalrat </w:t>
      </w:r>
    </w:p>
    <w:p w:rsidR="00C25F48" w:rsidRDefault="00016FD4" w:rsidP="00C25F48">
      <w:pPr>
        <w:numPr>
          <w:ilvl w:val="0"/>
          <w:numId w:val="2"/>
        </w:numPr>
        <w:ind w:left="993" w:hanging="284"/>
        <w:rPr>
          <w:sz w:val="24"/>
        </w:rPr>
      </w:pPr>
      <w:r>
        <w:rPr>
          <w:sz w:val="24"/>
        </w:rPr>
        <w:t>Hausmeister</w:t>
      </w:r>
    </w:p>
    <w:p w:rsidR="00C25F48" w:rsidRDefault="00016FD4" w:rsidP="00C25F48">
      <w:pPr>
        <w:numPr>
          <w:ilvl w:val="0"/>
          <w:numId w:val="3"/>
        </w:numPr>
        <w:ind w:left="993" w:hanging="284"/>
        <w:rPr>
          <w:sz w:val="24"/>
        </w:rPr>
      </w:pPr>
      <w:r>
        <w:rPr>
          <w:sz w:val="24"/>
        </w:rPr>
        <w:t>Schülervertretung</w:t>
      </w:r>
    </w:p>
    <w:p w:rsidR="00C25F48" w:rsidRDefault="00016FD4" w:rsidP="00C25F48">
      <w:pPr>
        <w:numPr>
          <w:ilvl w:val="0"/>
          <w:numId w:val="4"/>
        </w:numPr>
        <w:ind w:left="993" w:hanging="284"/>
        <w:rPr>
          <w:sz w:val="24"/>
        </w:rPr>
      </w:pPr>
      <w:r>
        <w:rPr>
          <w:sz w:val="24"/>
        </w:rPr>
        <w:t>Elternvertretung</w:t>
      </w:r>
    </w:p>
    <w:p w:rsidR="00C25F48" w:rsidRDefault="00016FD4" w:rsidP="00C25F48">
      <w:pPr>
        <w:numPr>
          <w:ilvl w:val="0"/>
          <w:numId w:val="5"/>
        </w:numPr>
        <w:ind w:left="993" w:hanging="284"/>
        <w:rPr>
          <w:sz w:val="24"/>
        </w:rPr>
      </w:pPr>
      <w:r>
        <w:rPr>
          <w:sz w:val="24"/>
        </w:rPr>
        <w:t xml:space="preserve">Schulträger (Hochbauamt, Schulverwaltungsamt, Sicherheitsfachkraft, </w:t>
      </w:r>
      <w:r>
        <w:rPr>
          <w:sz w:val="24"/>
        </w:rPr>
        <w:br/>
        <w:t>Abfallberatungsstelle, Arbeitsmediziner ....)</w:t>
      </w:r>
    </w:p>
    <w:p w:rsidR="00C25F48" w:rsidRDefault="00016FD4" w:rsidP="00C25F48">
      <w:pPr>
        <w:numPr>
          <w:ilvl w:val="0"/>
          <w:numId w:val="6"/>
        </w:numPr>
        <w:ind w:left="993" w:hanging="284"/>
        <w:rPr>
          <w:sz w:val="24"/>
        </w:rPr>
      </w:pPr>
      <w:r>
        <w:rPr>
          <w:sz w:val="24"/>
        </w:rPr>
        <w:t>Fachkräfte für Arbeits</w:t>
      </w:r>
      <w:r>
        <w:rPr>
          <w:sz w:val="24"/>
        </w:rPr>
        <w:t>sicherheit bei der Landessschulbehörde</w:t>
      </w:r>
    </w:p>
    <w:p w:rsidR="00C25F48" w:rsidRDefault="00016FD4" w:rsidP="00C25F4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Vertrauensperson der  Schwerbehinderten</w:t>
      </w:r>
    </w:p>
    <w:p w:rsidR="00C25F48" w:rsidRDefault="00016FD4" w:rsidP="00C25F4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Suchtberater</w:t>
      </w:r>
    </w:p>
    <w:p w:rsidR="00C25F48" w:rsidRDefault="00016FD4" w:rsidP="00C25F48">
      <w:pPr>
        <w:numPr>
          <w:ilvl w:val="0"/>
          <w:numId w:val="6"/>
        </w:numPr>
        <w:ind w:left="993" w:hanging="284"/>
        <w:rPr>
          <w:sz w:val="24"/>
        </w:rPr>
      </w:pPr>
      <w:r>
        <w:rPr>
          <w:sz w:val="24"/>
        </w:rPr>
        <w:t>Arbeitsmediziner im Auftrag der Landesschulbehörde</w:t>
      </w:r>
    </w:p>
    <w:p w:rsidR="00C25F48" w:rsidRDefault="00016FD4" w:rsidP="00C25F48">
      <w:pPr>
        <w:numPr>
          <w:ilvl w:val="0"/>
          <w:numId w:val="6"/>
        </w:numPr>
        <w:ind w:left="993" w:hanging="284"/>
        <w:rPr>
          <w:sz w:val="24"/>
        </w:rPr>
      </w:pPr>
      <w:r>
        <w:rPr>
          <w:sz w:val="24"/>
        </w:rPr>
        <w:t>Schulpsychologen</w:t>
      </w:r>
    </w:p>
    <w:p w:rsidR="00C25F48" w:rsidRDefault="00016FD4" w:rsidP="00C25F48">
      <w:pPr>
        <w:numPr>
          <w:ilvl w:val="0"/>
          <w:numId w:val="6"/>
        </w:numPr>
        <w:ind w:left="993" w:hanging="284"/>
        <w:rPr>
          <w:sz w:val="24"/>
        </w:rPr>
      </w:pPr>
      <w:r>
        <w:rPr>
          <w:sz w:val="24"/>
        </w:rPr>
        <w:t>Gemeinde-Unfallversicherungsverband GUV</w:t>
      </w:r>
    </w:p>
    <w:p w:rsidR="00C25F48" w:rsidRDefault="00016FD4" w:rsidP="00C25F48">
      <w:pPr>
        <w:numPr>
          <w:ilvl w:val="0"/>
          <w:numId w:val="7"/>
        </w:numPr>
        <w:ind w:left="993" w:hanging="284"/>
        <w:rPr>
          <w:sz w:val="24"/>
        </w:rPr>
      </w:pPr>
      <w:r>
        <w:rPr>
          <w:sz w:val="24"/>
        </w:rPr>
        <w:t xml:space="preserve">Feuerwehr </w:t>
      </w:r>
    </w:p>
    <w:p w:rsidR="00C25F48" w:rsidRDefault="00016FD4" w:rsidP="00C25F48">
      <w:pPr>
        <w:numPr>
          <w:ilvl w:val="0"/>
          <w:numId w:val="9"/>
        </w:numPr>
        <w:ind w:left="993" w:hanging="284"/>
        <w:rPr>
          <w:sz w:val="24"/>
        </w:rPr>
      </w:pPr>
      <w:r>
        <w:rPr>
          <w:sz w:val="24"/>
        </w:rPr>
        <w:t>Ausbildungsbetriebe</w:t>
      </w:r>
    </w:p>
    <w:p w:rsidR="00C25F48" w:rsidRDefault="00016FD4" w:rsidP="00C25F48">
      <w:pPr>
        <w:numPr>
          <w:ilvl w:val="0"/>
          <w:numId w:val="10"/>
        </w:numPr>
        <w:ind w:left="993" w:hanging="284"/>
        <w:rPr>
          <w:sz w:val="24"/>
        </w:rPr>
      </w:pPr>
      <w:r>
        <w:rPr>
          <w:sz w:val="24"/>
        </w:rPr>
        <w:t>Ausbildungsseminar</w:t>
      </w:r>
    </w:p>
    <w:p w:rsidR="00C25F48" w:rsidRDefault="00016FD4" w:rsidP="00C25F48">
      <w:pPr>
        <w:numPr>
          <w:ilvl w:val="0"/>
          <w:numId w:val="11"/>
        </w:numPr>
        <w:ind w:left="993" w:hanging="284"/>
        <w:rPr>
          <w:sz w:val="24"/>
        </w:rPr>
      </w:pPr>
      <w:r>
        <w:rPr>
          <w:sz w:val="24"/>
        </w:rPr>
        <w:t>Landes</w:t>
      </w:r>
      <w:r>
        <w:rPr>
          <w:sz w:val="24"/>
        </w:rPr>
        <w:t>schulbehörde</w:t>
      </w:r>
    </w:p>
    <w:p w:rsidR="00C25F48" w:rsidRDefault="00016FD4" w:rsidP="00C25F48">
      <w:pPr>
        <w:numPr>
          <w:ilvl w:val="0"/>
          <w:numId w:val="12"/>
        </w:numPr>
        <w:ind w:left="993" w:hanging="284"/>
        <w:rPr>
          <w:sz w:val="24"/>
        </w:rPr>
      </w:pPr>
      <w:r>
        <w:rPr>
          <w:sz w:val="24"/>
        </w:rPr>
        <w:t>Fachberater</w:t>
      </w:r>
    </w:p>
    <w:p w:rsidR="00C25F48" w:rsidRDefault="00016FD4" w:rsidP="00C25F48">
      <w:pPr>
        <w:numPr>
          <w:ilvl w:val="0"/>
          <w:numId w:val="13"/>
        </w:numPr>
        <w:ind w:left="993" w:hanging="284"/>
        <w:rPr>
          <w:sz w:val="24"/>
        </w:rPr>
      </w:pPr>
      <w:r>
        <w:rPr>
          <w:sz w:val="24"/>
        </w:rPr>
        <w:t>Berufsgenossenschaften</w:t>
      </w:r>
    </w:p>
    <w:p w:rsidR="00C25F48" w:rsidRDefault="00016FD4" w:rsidP="00C25F48">
      <w:pPr>
        <w:numPr>
          <w:ilvl w:val="0"/>
          <w:numId w:val="14"/>
        </w:numPr>
        <w:ind w:left="993" w:hanging="284"/>
        <w:rPr>
          <w:sz w:val="24"/>
        </w:rPr>
      </w:pPr>
      <w:r>
        <w:rPr>
          <w:sz w:val="24"/>
        </w:rPr>
        <w:t>Deutsches Rotes Kreuz und andere Notdienste</w:t>
      </w:r>
    </w:p>
    <w:p w:rsidR="00C25F48" w:rsidRDefault="00016FD4" w:rsidP="00C25F48">
      <w:pPr>
        <w:numPr>
          <w:ilvl w:val="0"/>
          <w:numId w:val="15"/>
        </w:numPr>
        <w:ind w:left="993" w:hanging="284"/>
        <w:rPr>
          <w:sz w:val="24"/>
        </w:rPr>
      </w:pPr>
      <w:r>
        <w:rPr>
          <w:sz w:val="24"/>
        </w:rPr>
        <w:t xml:space="preserve">Deutsche Verkehrswacht und andere Organisationen, </w:t>
      </w:r>
      <w:r>
        <w:rPr>
          <w:sz w:val="24"/>
        </w:rPr>
        <w:br/>
        <w:t>die präventiv tätig sind</w:t>
      </w:r>
    </w:p>
    <w:p w:rsidR="00C25F48" w:rsidRDefault="00016FD4" w:rsidP="00C25F48">
      <w:pPr>
        <w:numPr>
          <w:ilvl w:val="0"/>
          <w:numId w:val="16"/>
        </w:numPr>
        <w:ind w:left="993" w:hanging="284"/>
        <w:rPr>
          <w:sz w:val="24"/>
        </w:rPr>
      </w:pPr>
      <w:r>
        <w:rPr>
          <w:sz w:val="24"/>
        </w:rPr>
        <w:t>Krankenkassen</w:t>
      </w:r>
    </w:p>
    <w:p w:rsidR="00C25F48" w:rsidRDefault="00016FD4" w:rsidP="00C25F48">
      <w:pPr>
        <w:numPr>
          <w:ilvl w:val="0"/>
          <w:numId w:val="17"/>
        </w:numPr>
        <w:ind w:left="993" w:hanging="284"/>
        <w:rPr>
          <w:sz w:val="24"/>
        </w:rPr>
      </w:pPr>
      <w:r>
        <w:rPr>
          <w:sz w:val="24"/>
        </w:rPr>
        <w:t>überbetriebliche Ausbildungszentren</w:t>
      </w:r>
    </w:p>
    <w:p w:rsidR="00C25F48" w:rsidRDefault="00016FD4" w:rsidP="00C25F48">
      <w:pPr>
        <w:numPr>
          <w:ilvl w:val="0"/>
          <w:numId w:val="18"/>
        </w:numPr>
        <w:ind w:left="993" w:hanging="284"/>
        <w:rPr>
          <w:sz w:val="24"/>
        </w:rPr>
      </w:pPr>
      <w:r>
        <w:rPr>
          <w:sz w:val="24"/>
        </w:rPr>
        <w:t>FHS, Universität, Berufsakademie</w:t>
      </w:r>
    </w:p>
    <w:p w:rsidR="00C25F48" w:rsidRDefault="00016FD4" w:rsidP="00C25F48">
      <w:pPr>
        <w:numPr>
          <w:ilvl w:val="0"/>
          <w:numId w:val="19"/>
        </w:numPr>
        <w:ind w:left="993" w:hanging="284"/>
        <w:rPr>
          <w:sz w:val="24"/>
        </w:rPr>
      </w:pPr>
      <w:r>
        <w:rPr>
          <w:sz w:val="24"/>
        </w:rPr>
        <w:t>Nachb</w:t>
      </w:r>
      <w:r>
        <w:rPr>
          <w:sz w:val="24"/>
        </w:rPr>
        <w:t>arschule</w:t>
      </w:r>
    </w:p>
    <w:p w:rsidR="00C25F48" w:rsidRDefault="00016FD4" w:rsidP="00C25F48">
      <w:pPr>
        <w:numPr>
          <w:ilvl w:val="0"/>
          <w:numId w:val="20"/>
        </w:numPr>
        <w:ind w:left="993" w:hanging="284"/>
        <w:rPr>
          <w:sz w:val="24"/>
        </w:rPr>
      </w:pPr>
      <w:r>
        <w:rPr>
          <w:sz w:val="24"/>
        </w:rPr>
        <w:t>Partnerschule</w:t>
      </w:r>
    </w:p>
    <w:p w:rsidR="00C25F48" w:rsidRDefault="00016FD4" w:rsidP="00C25F48">
      <w:pPr>
        <w:numPr>
          <w:ilvl w:val="0"/>
          <w:numId w:val="21"/>
        </w:numPr>
        <w:ind w:left="993" w:hanging="284"/>
        <w:rPr>
          <w:sz w:val="24"/>
        </w:rPr>
      </w:pPr>
      <w:r>
        <w:rPr>
          <w:sz w:val="24"/>
        </w:rPr>
        <w:t>Schulbuchverlage</w:t>
      </w:r>
    </w:p>
    <w:p w:rsidR="00C25F48" w:rsidRDefault="00016FD4" w:rsidP="00C25F48">
      <w:pPr>
        <w:numPr>
          <w:ilvl w:val="0"/>
          <w:numId w:val="22"/>
        </w:numPr>
        <w:ind w:left="993" w:hanging="284"/>
        <w:rPr>
          <w:sz w:val="24"/>
        </w:rPr>
      </w:pPr>
      <w:r>
        <w:rPr>
          <w:sz w:val="24"/>
        </w:rPr>
        <w:t>Wettbewerbsveranstalter (MK, Bundesanstalt für Arbeitsschutz und Arbeitsmedizin, NiLS, IPN, Jugend forscht ...)</w:t>
      </w:r>
    </w:p>
    <w:p w:rsidR="00C25F48" w:rsidRDefault="00016FD4" w:rsidP="00C25F48">
      <w:pPr>
        <w:numPr>
          <w:ilvl w:val="0"/>
          <w:numId w:val="23"/>
        </w:numPr>
        <w:ind w:left="993" w:hanging="284"/>
        <w:rPr>
          <w:sz w:val="24"/>
        </w:rPr>
      </w:pPr>
      <w:r>
        <w:rPr>
          <w:sz w:val="24"/>
        </w:rPr>
        <w:t>Umweltschutzgruppen</w:t>
      </w:r>
    </w:p>
    <w:p w:rsidR="00C25F48" w:rsidRDefault="00016FD4" w:rsidP="00C25F48">
      <w:pPr>
        <w:numPr>
          <w:ilvl w:val="0"/>
          <w:numId w:val="24"/>
        </w:numPr>
        <w:ind w:left="993" w:hanging="284"/>
        <w:rPr>
          <w:sz w:val="24"/>
        </w:rPr>
      </w:pPr>
      <w:r>
        <w:rPr>
          <w:sz w:val="24"/>
        </w:rPr>
        <w:t>Medien (Zeitung, Rundfunk ...)</w:t>
      </w:r>
    </w:p>
    <w:p w:rsidR="00C25F48" w:rsidRDefault="00016FD4" w:rsidP="00C25F48">
      <w:pPr>
        <w:numPr>
          <w:ilvl w:val="0"/>
          <w:numId w:val="25"/>
        </w:numPr>
        <w:ind w:left="993" w:hanging="284"/>
        <w:rPr>
          <w:sz w:val="24"/>
        </w:rPr>
      </w:pPr>
    </w:p>
    <w:p w:rsidR="00C25F48" w:rsidRDefault="00016FD4">
      <w:pPr>
        <w:spacing w:before="120" w:after="120"/>
        <w:rPr>
          <w:sz w:val="24"/>
        </w:rPr>
      </w:pPr>
    </w:p>
    <w:sectPr w:rsidR="00C25F48">
      <w:headerReference w:type="default" r:id="rId7"/>
      <w:footerReference w:type="default" r:id="rId8"/>
      <w:pgSz w:w="11907" w:h="16840" w:code="9"/>
      <w:pgMar w:top="1418" w:right="1134" w:bottom="113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6FD4">
      <w:r>
        <w:separator/>
      </w:r>
    </w:p>
  </w:endnote>
  <w:endnote w:type="continuationSeparator" w:id="0">
    <w:p w:rsidR="00000000" w:rsidRDefault="0001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48" w:rsidRDefault="00016FD4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:rsidR="00C25F48" w:rsidRDefault="00016FD4">
    <w:pPr>
      <w:pStyle w:val="Fuzeile"/>
      <w:jc w:val="right"/>
      <w:rPr>
        <w:sz w:val="16"/>
      </w:rPr>
    </w:pPr>
  </w:p>
  <w:p w:rsidR="00C25F48" w:rsidRDefault="00016FD4">
    <w:pPr>
      <w:pStyle w:val="Fuzeile"/>
      <w:jc w:val="right"/>
      <w:rPr>
        <w:sz w:val="16"/>
      </w:rPr>
    </w:pPr>
  </w:p>
  <w:p w:rsidR="00C25F48" w:rsidRDefault="00016FD4">
    <w:pPr>
      <w:pStyle w:val="Fuzeile"/>
      <w:jc w:val="right"/>
      <w:rPr>
        <w:sz w:val="16"/>
      </w:rPr>
    </w:pPr>
    <w:r>
      <w:rPr>
        <w:sz w:val="16"/>
      </w:rPr>
      <w:t xml:space="preserve">Rb/SLOs </w:t>
    </w:r>
    <w:r>
      <w:rPr>
        <w:sz w:val="16"/>
      </w:rPr>
      <w:fldChar w:fldCharType="begin"/>
    </w:r>
    <w:r>
      <w:rPr>
        <w:sz w:val="16"/>
      </w:rPr>
      <w:instrText xml:space="preserve"> </w:instrText>
    </w:r>
    <w:r>
      <w:rPr>
        <w:sz w:val="16"/>
      </w:rPr>
      <w:instrText>TIME</w:instrText>
    </w:r>
    <w:r>
      <w:rPr>
        <w:sz w:val="16"/>
      </w:rPr>
      <w:instrText xml:space="preserve"> \@ "</w:instrText>
    </w:r>
    <w:r>
      <w:rPr>
        <w:sz w:val="16"/>
      </w:rPr>
      <w:instrText>dd.MM.yyyy</w:instrText>
    </w:r>
    <w:r>
      <w:rPr>
        <w:sz w:val="16"/>
      </w:rPr>
      <w:instrText xml:space="preserve">" </w:instrText>
    </w:r>
    <w:r>
      <w:rPr>
        <w:sz w:val="16"/>
      </w:rPr>
      <w:fldChar w:fldCharType="separate"/>
    </w:r>
    <w:r>
      <w:rPr>
        <w:noProof/>
        <w:sz w:val="16"/>
      </w:rPr>
      <w:t>27.09.2016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6FD4">
      <w:r>
        <w:separator/>
      </w:r>
    </w:p>
  </w:footnote>
  <w:footnote w:type="continuationSeparator" w:id="0">
    <w:p w:rsidR="00000000" w:rsidRDefault="0001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48" w:rsidRDefault="00016FD4">
    <w:pPr>
      <w:pStyle w:val="Kopfzeile"/>
      <w:pBdr>
        <w:bottom w:val="single" w:sz="6" w:space="1" w:color="auto"/>
      </w:pBdr>
      <w:jc w:val="center"/>
    </w:pPr>
    <w:r>
      <w:rPr>
        <w:sz w:val="24"/>
      </w:rPr>
      <w:t>Arbeitssicherheit und Gesundheitsschutz in der BBS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327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" w15:restartNumberingAfterBreak="0">
    <w:nsid w:val="09827E94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" w15:restartNumberingAfterBreak="0">
    <w:nsid w:val="15714650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179D0570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4" w15:restartNumberingAfterBreak="0">
    <w:nsid w:val="198A7EBB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1FD105B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6" w15:restartNumberingAfterBreak="0">
    <w:nsid w:val="28F91883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335C1EDD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35302010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9" w15:restartNumberingAfterBreak="0">
    <w:nsid w:val="381243CD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0" w15:restartNumberingAfterBreak="0">
    <w:nsid w:val="3D77311C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1" w15:restartNumberingAfterBreak="0">
    <w:nsid w:val="41AC350E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2" w15:restartNumberingAfterBreak="0">
    <w:nsid w:val="41D712B0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3" w15:restartNumberingAfterBreak="0">
    <w:nsid w:val="4B967309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4" w15:restartNumberingAfterBreak="0">
    <w:nsid w:val="5553075B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5" w15:restartNumberingAfterBreak="0">
    <w:nsid w:val="584213D1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6" w15:restartNumberingAfterBreak="0">
    <w:nsid w:val="61EA1B7E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7" w15:restartNumberingAfterBreak="0">
    <w:nsid w:val="63A04541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8" w15:restartNumberingAfterBreak="0">
    <w:nsid w:val="64427884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9" w15:restartNumberingAfterBreak="0">
    <w:nsid w:val="67CE2937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0" w15:restartNumberingAfterBreak="0">
    <w:nsid w:val="6A160A93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1" w15:restartNumberingAfterBreak="0">
    <w:nsid w:val="78DE2409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2" w15:restartNumberingAfterBreak="0">
    <w:nsid w:val="796C00F0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3" w15:restartNumberingAfterBreak="0">
    <w:nsid w:val="7A530707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4" w15:restartNumberingAfterBreak="0">
    <w:nsid w:val="7AF721FC"/>
    <w:multiLevelType w:val="singleLevel"/>
    <w:tmpl w:val="24AAE8B6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23"/>
  </w:num>
  <w:num w:numId="9">
    <w:abstractNumId w:val="8"/>
  </w:num>
  <w:num w:numId="10">
    <w:abstractNumId w:val="12"/>
  </w:num>
  <w:num w:numId="11">
    <w:abstractNumId w:val="18"/>
  </w:num>
  <w:num w:numId="12">
    <w:abstractNumId w:val="7"/>
  </w:num>
  <w:num w:numId="13">
    <w:abstractNumId w:val="6"/>
  </w:num>
  <w:num w:numId="14">
    <w:abstractNumId w:val="22"/>
  </w:num>
  <w:num w:numId="15">
    <w:abstractNumId w:val="5"/>
  </w:num>
  <w:num w:numId="16">
    <w:abstractNumId w:val="2"/>
  </w:num>
  <w:num w:numId="17">
    <w:abstractNumId w:val="24"/>
  </w:num>
  <w:num w:numId="18">
    <w:abstractNumId w:val="13"/>
  </w:num>
  <w:num w:numId="19">
    <w:abstractNumId w:val="3"/>
  </w:num>
  <w:num w:numId="20">
    <w:abstractNumId w:val="19"/>
  </w:num>
  <w:num w:numId="21">
    <w:abstractNumId w:val="21"/>
  </w:num>
  <w:num w:numId="22">
    <w:abstractNumId w:val="15"/>
  </w:num>
  <w:num w:numId="23">
    <w:abstractNumId w:val="10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A9"/>
    <w:rsid w:val="0001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999CA0-3782-4BD8-8757-24F3EF39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zug1">
    <w:name w:val="Einzug 1"/>
    <w:aliases w:val="25,Einzug h‰ng. 1"/>
    <w:basedOn w:val="Standard"/>
    <w:pPr>
      <w:ind w:left="709" w:hanging="709"/>
    </w:pPr>
  </w:style>
  <w:style w:type="paragraph" w:customStyle="1" w:styleId="Haupttext">
    <w:name w:val="Haupttext"/>
    <w:basedOn w:val="Standard"/>
    <w:pPr>
      <w:ind w:right="567"/>
    </w:pPr>
    <w:rPr>
      <w:rFonts w:ascii="Times New Roman" w:hAnsi="Times New Roman"/>
      <w:sz w:val="24"/>
    </w:rPr>
  </w:style>
  <w:style w:type="paragraph" w:customStyle="1" w:styleId="p1">
    <w:name w:val="p1"/>
    <w:basedOn w:val="Standard"/>
    <w:pPr>
      <w:tabs>
        <w:tab w:val="left" w:pos="720"/>
      </w:tabs>
      <w:spacing w:line="240" w:lineRule="atLeast"/>
      <w:jc w:val="both"/>
    </w:pPr>
    <w:rPr>
      <w:rFonts w:ascii="Times New Roman" w:hAnsi="Times New Roman"/>
      <w:sz w:val="24"/>
    </w:rPr>
  </w:style>
  <w:style w:type="paragraph" w:customStyle="1" w:styleId="p2">
    <w:name w:val="p2"/>
    <w:basedOn w:val="Standard"/>
    <w:pPr>
      <w:tabs>
        <w:tab w:val="left" w:pos="720"/>
      </w:tabs>
      <w:spacing w:line="300" w:lineRule="atLeast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S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SL.DOT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Information für Schulleiter</vt:lpstr>
      </vt:variant>
      <vt:variant>
        <vt:i4>0</vt:i4>
      </vt:variant>
    </vt:vector>
  </HeadingPairs>
  <TitlesOfParts>
    <vt:vector size="1" baseType="lpstr">
      <vt:lpstr>Information für Schulleiter</vt:lpstr>
    </vt:vector>
  </TitlesOfParts>
  <Company>gidw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für Schulleiter</dc:title>
  <dc:subject/>
  <dc:creator>Gunda Reichenbach</dc:creator>
  <cp:keywords/>
  <dc:description/>
  <cp:lastModifiedBy>Dresing, Nils (NLSchB)</cp:lastModifiedBy>
  <cp:revision>2</cp:revision>
  <dcterms:created xsi:type="dcterms:W3CDTF">2016-09-27T12:40:00Z</dcterms:created>
  <dcterms:modified xsi:type="dcterms:W3CDTF">2016-09-27T12:40:00Z</dcterms:modified>
</cp:coreProperties>
</file>