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336"/>
        <w:gridCol w:w="11"/>
        <w:gridCol w:w="1143"/>
        <w:gridCol w:w="4817"/>
        <w:gridCol w:w="2499"/>
        <w:gridCol w:w="22"/>
        <w:gridCol w:w="236"/>
      </w:tblGrid>
      <w:tr w:rsidR="00D453FC" w:rsidTr="00405D8F">
        <w:trPr>
          <w:trHeight w:val="1065"/>
          <w:jc w:val="center"/>
        </w:trPr>
        <w:tc>
          <w:tcPr>
            <w:tcW w:w="2490" w:type="dxa"/>
            <w:gridSpan w:val="3"/>
          </w:tcPr>
          <w:p w:rsidR="00D453FC" w:rsidRPr="00B02CCF" w:rsidRDefault="00B02CCF" w:rsidP="00705A3F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B02CCF">
              <w:rPr>
                <w:rFonts w:ascii="Arial" w:hAnsi="Arial" w:cs="Arial"/>
              </w:rPr>
              <w:t>Name/Logo der Schule</w:t>
            </w:r>
          </w:p>
        </w:tc>
        <w:tc>
          <w:tcPr>
            <w:tcW w:w="4817" w:type="dxa"/>
          </w:tcPr>
          <w:p w:rsidR="00D453FC" w:rsidRDefault="00D453FC" w:rsidP="00D453FC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D453FC" w:rsidRDefault="00D453FC" w:rsidP="00D453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das Arbeiten an</w:t>
            </w:r>
          </w:p>
          <w:p w:rsidR="00D453FC" w:rsidRPr="00617D60" w:rsidRDefault="00617D60" w:rsidP="007A0CD3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17D6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Schleif- und Trennmaschinen (Flex)</w:t>
            </w:r>
            <w:r w:rsidR="00D453FC" w:rsidRPr="00617D6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2757" w:type="dxa"/>
            <w:gridSpan w:val="3"/>
          </w:tcPr>
          <w:p w:rsidR="00D453FC" w:rsidRDefault="007A0CD3" w:rsidP="007A0C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0CD3">
              <w:rPr>
                <w:rFonts w:ascii="Arial" w:hAnsi="Arial" w:cs="Arial"/>
                <w:b/>
                <w:sz w:val="24"/>
                <w:szCs w:val="24"/>
              </w:rPr>
              <w:t>Raum</w:t>
            </w:r>
            <w:r w:rsidR="00D453FC" w:rsidRPr="007A0CD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62740B" w:rsidRDefault="0062740B" w:rsidP="007A0C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740B" w:rsidRDefault="0062740B" w:rsidP="007A0C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02CCF" w:rsidRDefault="00B02CCF" w:rsidP="007A0C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02CCF" w:rsidRPr="00B02CCF" w:rsidRDefault="00B02CCF" w:rsidP="007A0C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Verantwortlich</w:t>
            </w:r>
          </w:p>
        </w:tc>
      </w:tr>
      <w:tr w:rsidR="00346242" w:rsidTr="00405D8F">
        <w:trPr>
          <w:cantSplit/>
          <w:trHeight w:val="250"/>
          <w:jc w:val="center"/>
        </w:trPr>
        <w:tc>
          <w:tcPr>
            <w:tcW w:w="10064" w:type="dxa"/>
            <w:gridSpan w:val="7"/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</w:pPr>
            <w:bookmarkStart w:id="1" w:name="_Hlk382810628"/>
            <w:r>
              <w:t>Gefahren für Mensch und Umwelt</w:t>
            </w:r>
          </w:p>
        </w:tc>
      </w:tr>
      <w:tr w:rsidR="00346242" w:rsidTr="00405D8F">
        <w:trPr>
          <w:cantSplit/>
          <w:jc w:val="center"/>
        </w:trPr>
        <w:tc>
          <w:tcPr>
            <w:tcW w:w="1347" w:type="dxa"/>
            <w:gridSpan w:val="2"/>
          </w:tcPr>
          <w:p w:rsidR="007A0CD3" w:rsidRPr="007A0CD3" w:rsidRDefault="007A0CD3" w:rsidP="007A0CD3">
            <w:pPr>
              <w:jc w:val="center"/>
            </w:pPr>
          </w:p>
          <w:p w:rsidR="00617D60" w:rsidRDefault="009F5C19" w:rsidP="009F5C19">
            <w:pPr>
              <w:jc w:val="center"/>
            </w:pPr>
            <w:r w:rsidRPr="00617D60">
              <w:rPr>
                <w:noProof/>
              </w:rPr>
              <w:drawing>
                <wp:inline distT="0" distB="0" distL="0" distR="0" wp14:anchorId="7F2912BC" wp14:editId="65C0BB5E">
                  <wp:extent cx="695325" cy="619125"/>
                  <wp:effectExtent l="0" t="0" r="9525" b="9525"/>
                  <wp:docPr id="97" name="Bild 97" descr="F:\Arbeit Fasi\webgruppe\symb_jpg\WARN_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F:\Arbeit Fasi\webgruppe\symb_jpg\WARN_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7D60" w:rsidRPr="00617D60" w:rsidRDefault="00617D60" w:rsidP="00617D60"/>
          <w:p w:rsidR="00617D60" w:rsidRDefault="00617D60" w:rsidP="00617D60"/>
          <w:p w:rsidR="00346242" w:rsidRPr="00617D60" w:rsidRDefault="009F5C19" w:rsidP="009F5C19">
            <w:pPr>
              <w:jc w:val="center"/>
            </w:pPr>
            <w:r w:rsidRPr="009F5C19">
              <w:rPr>
                <w:noProof/>
              </w:rPr>
              <w:drawing>
                <wp:inline distT="0" distB="0" distL="0" distR="0" wp14:anchorId="2DE0F5C4" wp14:editId="2A413A45">
                  <wp:extent cx="704850" cy="619125"/>
                  <wp:effectExtent l="0" t="0" r="0" b="9525"/>
                  <wp:docPr id="112" name="Bild 112" descr="F:\Arbeit Fasi\webgruppe\symb_jpg\WARN_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F:\Arbeit Fasi\webgruppe\symb_jpg\WARN_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7" w:type="dxa"/>
            <w:gridSpan w:val="5"/>
          </w:tcPr>
          <w:p w:rsidR="00617D60" w:rsidRPr="00395384" w:rsidRDefault="00617D60" w:rsidP="00617D60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</w:tabs>
              <w:autoSpaceDE/>
              <w:autoSpaceDN/>
              <w:spacing w:before="60" w:after="60"/>
              <w:ind w:left="426"/>
              <w:rPr>
                <w:rFonts w:ascii="Arial" w:hAnsi="Arial"/>
                <w:sz w:val="22"/>
                <w:szCs w:val="22"/>
              </w:rPr>
            </w:pPr>
            <w:r w:rsidRPr="00395384">
              <w:rPr>
                <w:rFonts w:ascii="Arial" w:hAnsi="Arial"/>
                <w:sz w:val="22"/>
                <w:szCs w:val="22"/>
              </w:rPr>
              <w:t>Lärm- und Staubentwicklung</w:t>
            </w:r>
          </w:p>
          <w:p w:rsidR="00617D60" w:rsidRPr="00395384" w:rsidRDefault="00617D60" w:rsidP="00617D60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</w:tabs>
              <w:autoSpaceDE/>
              <w:autoSpaceDN/>
              <w:spacing w:after="60"/>
              <w:ind w:left="426"/>
              <w:rPr>
                <w:rFonts w:ascii="Arial" w:hAnsi="Arial"/>
                <w:sz w:val="22"/>
                <w:szCs w:val="22"/>
              </w:rPr>
            </w:pPr>
            <w:r w:rsidRPr="00395384">
              <w:rPr>
                <w:rFonts w:ascii="Arial" w:hAnsi="Arial"/>
                <w:sz w:val="22"/>
                <w:szCs w:val="22"/>
              </w:rPr>
              <w:t>Gefahr der Augenverletzung durch Schleiffunken</w:t>
            </w:r>
          </w:p>
          <w:p w:rsidR="00617D60" w:rsidRPr="00395384" w:rsidRDefault="00617D60" w:rsidP="00617D60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</w:tabs>
              <w:autoSpaceDE/>
              <w:autoSpaceDN/>
              <w:spacing w:after="60"/>
              <w:ind w:left="426"/>
              <w:rPr>
                <w:rFonts w:ascii="Arial" w:hAnsi="Arial"/>
                <w:sz w:val="22"/>
                <w:szCs w:val="22"/>
              </w:rPr>
            </w:pPr>
            <w:r w:rsidRPr="00395384">
              <w:rPr>
                <w:rFonts w:ascii="Arial" w:hAnsi="Arial"/>
                <w:sz w:val="22"/>
                <w:szCs w:val="22"/>
              </w:rPr>
              <w:t>Verbrennen an heißen Schleifflächen</w:t>
            </w:r>
          </w:p>
          <w:p w:rsidR="00617D60" w:rsidRPr="00395384" w:rsidRDefault="00617D60" w:rsidP="00617D60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</w:tabs>
              <w:autoSpaceDE/>
              <w:autoSpaceDN/>
              <w:spacing w:after="60"/>
              <w:ind w:left="426"/>
              <w:rPr>
                <w:rFonts w:ascii="Arial" w:hAnsi="Arial"/>
                <w:sz w:val="22"/>
                <w:szCs w:val="22"/>
              </w:rPr>
            </w:pPr>
            <w:r w:rsidRPr="00395384">
              <w:rPr>
                <w:rFonts w:ascii="Arial" w:hAnsi="Arial"/>
                <w:sz w:val="22"/>
                <w:szCs w:val="22"/>
              </w:rPr>
              <w:t>Schneiden an Schleifgraten</w:t>
            </w:r>
          </w:p>
          <w:p w:rsidR="00617D60" w:rsidRPr="00395384" w:rsidRDefault="00617D60" w:rsidP="00617D60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</w:tabs>
              <w:autoSpaceDE/>
              <w:autoSpaceDN/>
              <w:spacing w:after="60"/>
              <w:ind w:left="426"/>
              <w:rPr>
                <w:rFonts w:ascii="Arial" w:hAnsi="Arial"/>
                <w:sz w:val="22"/>
                <w:szCs w:val="22"/>
              </w:rPr>
            </w:pPr>
            <w:r w:rsidRPr="00395384">
              <w:rPr>
                <w:rFonts w:ascii="Arial" w:hAnsi="Arial"/>
                <w:sz w:val="22"/>
                <w:szCs w:val="22"/>
              </w:rPr>
              <w:t>Brandgefahr durch Schleiffunken</w:t>
            </w:r>
          </w:p>
          <w:p w:rsidR="00617D60" w:rsidRPr="00395384" w:rsidRDefault="00617D60" w:rsidP="00617D60">
            <w:pPr>
              <w:numPr>
                <w:ilvl w:val="0"/>
                <w:numId w:val="6"/>
              </w:numPr>
              <w:tabs>
                <w:tab w:val="clear" w:pos="360"/>
                <w:tab w:val="num" w:pos="426"/>
              </w:tabs>
              <w:autoSpaceDE/>
              <w:autoSpaceDN/>
              <w:spacing w:after="60"/>
              <w:ind w:left="426"/>
              <w:rPr>
                <w:rFonts w:ascii="Arial" w:hAnsi="Arial"/>
                <w:sz w:val="22"/>
                <w:szCs w:val="22"/>
              </w:rPr>
            </w:pPr>
            <w:r w:rsidRPr="00395384">
              <w:rPr>
                <w:rFonts w:ascii="Arial" w:hAnsi="Arial"/>
                <w:sz w:val="22"/>
                <w:szCs w:val="22"/>
              </w:rPr>
              <w:t>Schleifverletzungen beim Abrutschen oder Auslaufen der Schleifscheibe</w:t>
            </w:r>
          </w:p>
          <w:p w:rsidR="00617D60" w:rsidRPr="00395384" w:rsidRDefault="00617D60" w:rsidP="00617D60">
            <w:pPr>
              <w:numPr>
                <w:ilvl w:val="0"/>
                <w:numId w:val="6"/>
              </w:numPr>
              <w:tabs>
                <w:tab w:val="clear" w:pos="360"/>
                <w:tab w:val="num" w:pos="426"/>
              </w:tabs>
              <w:autoSpaceDE/>
              <w:autoSpaceDN/>
              <w:spacing w:after="60"/>
              <w:ind w:left="426"/>
              <w:rPr>
                <w:rFonts w:ascii="Arial" w:hAnsi="Arial"/>
                <w:sz w:val="22"/>
                <w:szCs w:val="22"/>
              </w:rPr>
            </w:pPr>
            <w:r w:rsidRPr="00395384">
              <w:rPr>
                <w:rFonts w:ascii="Arial" w:hAnsi="Arial"/>
                <w:sz w:val="22"/>
                <w:szCs w:val="22"/>
              </w:rPr>
              <w:t>Rückschlag der Maschine beim Verkanten der Schleifscheibe</w:t>
            </w:r>
          </w:p>
          <w:p w:rsidR="00617D60" w:rsidRPr="00395384" w:rsidRDefault="00617D60" w:rsidP="00617D60">
            <w:pPr>
              <w:numPr>
                <w:ilvl w:val="0"/>
                <w:numId w:val="6"/>
              </w:numPr>
              <w:tabs>
                <w:tab w:val="clear" w:pos="360"/>
                <w:tab w:val="num" w:pos="426"/>
              </w:tabs>
              <w:autoSpaceDE/>
              <w:autoSpaceDN/>
              <w:spacing w:after="60"/>
              <w:ind w:left="426"/>
              <w:rPr>
                <w:rFonts w:ascii="Arial" w:hAnsi="Arial"/>
                <w:sz w:val="22"/>
                <w:szCs w:val="22"/>
              </w:rPr>
            </w:pPr>
            <w:r w:rsidRPr="00395384">
              <w:rPr>
                <w:rFonts w:ascii="Arial" w:hAnsi="Arial"/>
                <w:sz w:val="22"/>
                <w:szCs w:val="22"/>
              </w:rPr>
              <w:t xml:space="preserve">Getroffen werden durch wegfliegende Teile, z.B. beim Bruch der Schleifscheibe </w:t>
            </w:r>
          </w:p>
          <w:p w:rsidR="00617D60" w:rsidRPr="00395384" w:rsidRDefault="00617D60" w:rsidP="00617D60">
            <w:pPr>
              <w:numPr>
                <w:ilvl w:val="0"/>
                <w:numId w:val="7"/>
              </w:numPr>
              <w:tabs>
                <w:tab w:val="clear" w:pos="360"/>
                <w:tab w:val="num" w:pos="426"/>
              </w:tabs>
              <w:autoSpaceDE/>
              <w:autoSpaceDN/>
              <w:spacing w:after="60"/>
              <w:ind w:left="426"/>
              <w:rPr>
                <w:rFonts w:ascii="Arial" w:hAnsi="Arial"/>
                <w:sz w:val="22"/>
                <w:szCs w:val="22"/>
              </w:rPr>
            </w:pPr>
            <w:r w:rsidRPr="00395384">
              <w:rPr>
                <w:rFonts w:ascii="Arial" w:hAnsi="Arial"/>
                <w:sz w:val="22"/>
                <w:szCs w:val="22"/>
              </w:rPr>
              <w:t>Einziehen von Kleidung und/oder Haaren</w:t>
            </w:r>
          </w:p>
          <w:p w:rsidR="00346242" w:rsidRDefault="00617D60" w:rsidP="00395384">
            <w:pPr>
              <w:numPr>
                <w:ilvl w:val="0"/>
                <w:numId w:val="6"/>
              </w:numPr>
              <w:tabs>
                <w:tab w:val="clear" w:pos="360"/>
                <w:tab w:val="num" w:pos="426"/>
              </w:tabs>
              <w:autoSpaceDE/>
              <w:autoSpaceDN/>
              <w:spacing w:after="60"/>
              <w:ind w:left="426"/>
              <w:rPr>
                <w:rFonts w:ascii="Arial" w:hAnsi="Arial"/>
                <w:sz w:val="22"/>
                <w:szCs w:val="22"/>
              </w:rPr>
            </w:pPr>
            <w:r w:rsidRPr="00395384">
              <w:rPr>
                <w:rFonts w:ascii="Arial" w:hAnsi="Arial"/>
                <w:sz w:val="22"/>
                <w:szCs w:val="22"/>
              </w:rPr>
              <w:t>Stromschlag bei Beschädigung der elektrischen Stromzuführung (Kabel)</w:t>
            </w:r>
          </w:p>
          <w:p w:rsidR="003D0FEE" w:rsidRPr="003D0FEE" w:rsidRDefault="003D0FEE" w:rsidP="003D0FEE">
            <w:pPr>
              <w:autoSpaceDE/>
              <w:autoSpaceDN/>
              <w:spacing w:after="60"/>
              <w:ind w:left="426"/>
              <w:rPr>
                <w:rFonts w:ascii="Arial" w:hAnsi="Arial"/>
                <w:sz w:val="16"/>
                <w:szCs w:val="16"/>
              </w:rPr>
            </w:pPr>
          </w:p>
        </w:tc>
      </w:tr>
      <w:tr w:rsidR="00346242" w:rsidTr="00405D8F">
        <w:trPr>
          <w:cantSplit/>
          <w:trHeight w:val="184"/>
          <w:jc w:val="center"/>
        </w:trPr>
        <w:tc>
          <w:tcPr>
            <w:tcW w:w="10064" w:type="dxa"/>
            <w:gridSpan w:val="7"/>
            <w:shd w:val="clear" w:color="auto" w:fill="0000FF"/>
          </w:tcPr>
          <w:p w:rsidR="00346242" w:rsidRPr="00CE1D1F" w:rsidRDefault="00346242" w:rsidP="00CE1D1F">
            <w:pPr>
              <w:pStyle w:val="berschrift5"/>
              <w:spacing w:before="40" w:after="40"/>
            </w:pPr>
            <w:r w:rsidRPr="00CE1D1F">
              <w:t>Schutzmaßnahmen und Verhaltensregeln</w:t>
            </w:r>
          </w:p>
        </w:tc>
      </w:tr>
      <w:tr w:rsidR="00346242" w:rsidTr="00405D8F">
        <w:trPr>
          <w:cantSplit/>
          <w:jc w:val="center"/>
        </w:trPr>
        <w:tc>
          <w:tcPr>
            <w:tcW w:w="1336" w:type="dxa"/>
            <w:shd w:val="clear" w:color="auto" w:fill="FFFFFF"/>
          </w:tcPr>
          <w:p w:rsidR="00241BF6" w:rsidRDefault="00241BF6" w:rsidP="00FF2B00">
            <w:pPr>
              <w:pStyle w:val="Textkrper"/>
              <w:rPr>
                <w:color w:val="FFFFFF"/>
              </w:rPr>
            </w:pPr>
          </w:p>
          <w:p w:rsidR="0077137A" w:rsidRDefault="00241BF6" w:rsidP="00FF2B00">
            <w:pPr>
              <w:pStyle w:val="Textkrper"/>
              <w:rPr>
                <w:color w:val="FFFFFF"/>
              </w:rPr>
            </w:pPr>
            <w:r>
              <w:rPr>
                <w:color w:val="FFFFFF"/>
              </w:rPr>
              <w:t xml:space="preserve">  </w:t>
            </w:r>
            <w:r w:rsidR="009F5C19">
              <w:rPr>
                <w:noProof/>
                <w:color w:val="FFFFFF"/>
              </w:rPr>
              <w:drawing>
                <wp:inline distT="0" distB="0" distL="0" distR="0" wp14:anchorId="236B45B4" wp14:editId="655DBF70">
                  <wp:extent cx="666750" cy="666750"/>
                  <wp:effectExtent l="0" t="0" r="0" b="0"/>
                  <wp:docPr id="94" name="Bild 94" descr="GEBO_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GEBO_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1BF6" w:rsidRPr="003D0FEE" w:rsidRDefault="00624328" w:rsidP="00FF2B00">
            <w:pPr>
              <w:pStyle w:val="Textkrper"/>
              <w:rPr>
                <w:sz w:val="10"/>
                <w:szCs w:val="10"/>
              </w:rPr>
            </w:pPr>
            <w:r>
              <w:t xml:space="preserve">  </w:t>
            </w:r>
          </w:p>
          <w:p w:rsidR="006902D5" w:rsidRDefault="00241BF6" w:rsidP="00E34898">
            <w:pPr>
              <w:pStyle w:val="Textkrper"/>
            </w:pPr>
            <w:r>
              <w:t xml:space="preserve">  </w:t>
            </w:r>
            <w:r w:rsidR="009F5C19" w:rsidRPr="00617D60">
              <w:rPr>
                <w:noProof/>
              </w:rPr>
              <w:drawing>
                <wp:inline distT="0" distB="0" distL="0" distR="0" wp14:anchorId="5886281B" wp14:editId="2DBD7212">
                  <wp:extent cx="676275" cy="676275"/>
                  <wp:effectExtent l="0" t="0" r="9525" b="9525"/>
                  <wp:docPr id="102" name="Bild 102" descr="F:\Arbeit Fasi\webgruppe\symb_jpg\GEBO_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F:\Arbeit Fasi\webgruppe\symb_jpg\GEBO_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4898" w:rsidRPr="003D0FEE" w:rsidRDefault="00E34898" w:rsidP="00E34898">
            <w:pPr>
              <w:pStyle w:val="Textkrper"/>
              <w:rPr>
                <w:sz w:val="10"/>
                <w:szCs w:val="10"/>
              </w:rPr>
            </w:pPr>
            <w:r>
              <w:t xml:space="preserve">  </w:t>
            </w:r>
          </w:p>
          <w:p w:rsidR="00E34898" w:rsidRPr="006902D5" w:rsidRDefault="00E34898" w:rsidP="009F5C19">
            <w:pPr>
              <w:pStyle w:val="Textkrper"/>
            </w:pPr>
            <w:r>
              <w:t xml:space="preserve">  </w:t>
            </w:r>
            <w:r w:rsidR="009F5C19" w:rsidRPr="009F5C19">
              <w:rPr>
                <w:noProof/>
              </w:rPr>
              <w:drawing>
                <wp:inline distT="0" distB="0" distL="0" distR="0" wp14:anchorId="57CDE358" wp14:editId="109799C3">
                  <wp:extent cx="666750" cy="666750"/>
                  <wp:effectExtent l="0" t="0" r="0" b="0"/>
                  <wp:docPr id="106" name="Bild 106" descr="F:\Arbeit Fasi\webgruppe\symb_jpg\GEBO_0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F:\Arbeit Fasi\webgruppe\symb_jpg\GEBO_0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gridSpan w:val="4"/>
            <w:shd w:val="clear" w:color="auto" w:fill="FFFFFF"/>
          </w:tcPr>
          <w:p w:rsidR="00617D60" w:rsidRPr="00395384" w:rsidRDefault="00617D60" w:rsidP="00617D60">
            <w:pPr>
              <w:numPr>
                <w:ilvl w:val="0"/>
                <w:numId w:val="9"/>
              </w:numPr>
              <w:autoSpaceDE/>
              <w:autoSpaceDN/>
              <w:spacing w:before="60" w:after="40"/>
              <w:ind w:left="499" w:hanging="357"/>
              <w:rPr>
                <w:rFonts w:ascii="Arial" w:hAnsi="Arial"/>
                <w:sz w:val="22"/>
                <w:szCs w:val="22"/>
              </w:rPr>
            </w:pPr>
            <w:r w:rsidRPr="00395384">
              <w:rPr>
                <w:rFonts w:ascii="Arial" w:hAnsi="Arial"/>
                <w:sz w:val="22"/>
                <w:szCs w:val="22"/>
              </w:rPr>
              <w:t>Brennbare Materialien aus dem Arbeitsbereich entfernen oder abdecken</w:t>
            </w:r>
          </w:p>
          <w:p w:rsidR="00617D60" w:rsidRPr="00395384" w:rsidRDefault="00617D60" w:rsidP="00617D60">
            <w:pPr>
              <w:numPr>
                <w:ilvl w:val="0"/>
                <w:numId w:val="9"/>
              </w:numPr>
              <w:autoSpaceDE/>
              <w:autoSpaceDN/>
              <w:spacing w:after="40"/>
              <w:ind w:left="499" w:hanging="357"/>
              <w:rPr>
                <w:rFonts w:ascii="Arial" w:hAnsi="Arial"/>
                <w:sz w:val="22"/>
                <w:szCs w:val="22"/>
              </w:rPr>
            </w:pPr>
            <w:r w:rsidRPr="00395384">
              <w:rPr>
                <w:rFonts w:ascii="Arial" w:hAnsi="Arial"/>
                <w:sz w:val="22"/>
                <w:szCs w:val="22"/>
              </w:rPr>
              <w:t>Für Brandschutz sorgen, Feuerlöscher bereithalten</w:t>
            </w:r>
          </w:p>
          <w:p w:rsidR="00617D60" w:rsidRPr="00395384" w:rsidRDefault="00617D60" w:rsidP="00617D60">
            <w:pPr>
              <w:pStyle w:val="Textkrper-Zeileneinzug"/>
              <w:numPr>
                <w:ilvl w:val="0"/>
                <w:numId w:val="9"/>
              </w:numPr>
              <w:autoSpaceDE/>
              <w:autoSpaceDN/>
              <w:spacing w:after="40"/>
              <w:ind w:left="499" w:hanging="357"/>
              <w:rPr>
                <w:rFonts w:ascii="Arial" w:hAnsi="Arial" w:cs="Arial"/>
                <w:sz w:val="22"/>
                <w:szCs w:val="22"/>
              </w:rPr>
            </w:pPr>
            <w:r w:rsidRPr="00395384">
              <w:rPr>
                <w:rFonts w:ascii="Arial" w:hAnsi="Arial" w:cs="Arial"/>
                <w:sz w:val="22"/>
                <w:szCs w:val="22"/>
              </w:rPr>
              <w:t>Gehörschutz, Schutzbrille, Schutzschuhe und ggf. Staubschutzmaske benutzen</w:t>
            </w:r>
          </w:p>
          <w:p w:rsidR="00617D60" w:rsidRPr="00395384" w:rsidRDefault="00617D60" w:rsidP="00617D60">
            <w:pPr>
              <w:numPr>
                <w:ilvl w:val="0"/>
                <w:numId w:val="9"/>
              </w:numPr>
              <w:autoSpaceDE/>
              <w:autoSpaceDN/>
              <w:spacing w:after="40"/>
              <w:ind w:left="499" w:hanging="357"/>
              <w:rPr>
                <w:rFonts w:ascii="Arial" w:hAnsi="Arial"/>
                <w:sz w:val="22"/>
                <w:szCs w:val="22"/>
              </w:rPr>
            </w:pPr>
            <w:r w:rsidRPr="00395384">
              <w:rPr>
                <w:rFonts w:ascii="Arial" w:hAnsi="Arial"/>
                <w:sz w:val="22"/>
                <w:szCs w:val="22"/>
              </w:rPr>
              <w:t>Flugbahn der Schleifpartikel auf die Absauganlage hin ausrichten</w:t>
            </w:r>
          </w:p>
          <w:p w:rsidR="00617D60" w:rsidRPr="00395384" w:rsidRDefault="00617D60" w:rsidP="003A62AB">
            <w:pPr>
              <w:numPr>
                <w:ilvl w:val="0"/>
                <w:numId w:val="9"/>
              </w:numPr>
              <w:autoSpaceDE/>
              <w:autoSpaceDN/>
              <w:spacing w:after="40"/>
              <w:ind w:left="499" w:hanging="357"/>
              <w:rPr>
                <w:rFonts w:ascii="Arial" w:hAnsi="Arial"/>
                <w:sz w:val="22"/>
                <w:szCs w:val="22"/>
              </w:rPr>
            </w:pPr>
            <w:r w:rsidRPr="00395384">
              <w:rPr>
                <w:rFonts w:ascii="Arial" w:hAnsi="Arial"/>
                <w:sz w:val="22"/>
                <w:szCs w:val="22"/>
              </w:rPr>
              <w:t>Auf benachbarte Arbeitsplätze und Verkehrwege achten</w:t>
            </w:r>
          </w:p>
          <w:p w:rsidR="00617D60" w:rsidRPr="00395384" w:rsidRDefault="00405D8F" w:rsidP="003A62AB">
            <w:pPr>
              <w:numPr>
                <w:ilvl w:val="0"/>
                <w:numId w:val="9"/>
              </w:numPr>
              <w:autoSpaceDE/>
              <w:autoSpaceDN/>
              <w:spacing w:after="40"/>
              <w:ind w:left="499" w:hanging="35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4274820</wp:posOffset>
                      </wp:positionH>
                      <wp:positionV relativeFrom="paragraph">
                        <wp:posOffset>108585</wp:posOffset>
                      </wp:positionV>
                      <wp:extent cx="1038225" cy="895350"/>
                      <wp:effectExtent l="0" t="0" r="28575" b="1905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8225" cy="895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5D8F" w:rsidRDefault="00405D8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676275" cy="676275"/>
                                        <wp:effectExtent l="0" t="0" r="9525" b="9525"/>
                                        <wp:docPr id="4" name="Grafik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76275" cy="676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left:0;text-align:left;margin-left:336.6pt;margin-top:8.55pt;width:81.7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" fillcolor="white [3201]" strokecolor="white [3212]" strokeweight=".5pt">
                      <v:textbox>
                        <w:txbxContent>
                          <w:p w:rsidR="00405D8F" w:rsidRDefault="00405D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76275" cy="676275"/>
                                  <wp:effectExtent l="0" t="0" r="9525" b="9525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7D60" w:rsidRPr="00395384">
              <w:rPr>
                <w:rFonts w:ascii="Arial" w:hAnsi="Arial"/>
                <w:sz w:val="22"/>
                <w:szCs w:val="22"/>
              </w:rPr>
              <w:t>Enganliegende Kleidung tragen</w:t>
            </w:r>
          </w:p>
          <w:p w:rsidR="00617D60" w:rsidRPr="00395384" w:rsidRDefault="00617D60" w:rsidP="00617D60">
            <w:pPr>
              <w:numPr>
                <w:ilvl w:val="0"/>
                <w:numId w:val="9"/>
              </w:numPr>
              <w:autoSpaceDE/>
              <w:autoSpaceDN/>
              <w:spacing w:after="40"/>
              <w:ind w:left="499" w:hanging="357"/>
              <w:rPr>
                <w:rFonts w:ascii="Arial" w:hAnsi="Arial"/>
                <w:sz w:val="22"/>
                <w:szCs w:val="22"/>
              </w:rPr>
            </w:pPr>
            <w:r w:rsidRPr="00395384">
              <w:rPr>
                <w:rFonts w:ascii="Arial" w:hAnsi="Arial"/>
                <w:sz w:val="22"/>
                <w:szCs w:val="22"/>
              </w:rPr>
              <w:t>Bei langen Haaren Haarnetz tragen</w:t>
            </w:r>
          </w:p>
          <w:p w:rsidR="00617D60" w:rsidRPr="00395384" w:rsidRDefault="00617D60" w:rsidP="00617D60">
            <w:pPr>
              <w:numPr>
                <w:ilvl w:val="0"/>
                <w:numId w:val="9"/>
              </w:numPr>
              <w:autoSpaceDE/>
              <w:autoSpaceDN/>
              <w:spacing w:after="40"/>
              <w:ind w:left="499" w:hanging="357"/>
              <w:rPr>
                <w:rFonts w:ascii="Arial" w:hAnsi="Arial"/>
                <w:sz w:val="22"/>
                <w:szCs w:val="22"/>
              </w:rPr>
            </w:pPr>
            <w:r w:rsidRPr="00395384">
              <w:rPr>
                <w:rFonts w:ascii="Arial" w:hAnsi="Arial"/>
                <w:sz w:val="22"/>
                <w:szCs w:val="22"/>
              </w:rPr>
              <w:t>Maschine beidhändig führen, „vom Körper wegarbeiten“</w:t>
            </w:r>
          </w:p>
          <w:p w:rsidR="00617D60" w:rsidRPr="00395384" w:rsidRDefault="00617D60" w:rsidP="00617D60">
            <w:pPr>
              <w:numPr>
                <w:ilvl w:val="0"/>
                <w:numId w:val="9"/>
              </w:numPr>
              <w:autoSpaceDE/>
              <w:autoSpaceDN/>
              <w:spacing w:after="40"/>
              <w:ind w:left="499" w:hanging="357"/>
              <w:rPr>
                <w:rFonts w:ascii="Arial" w:hAnsi="Arial"/>
                <w:sz w:val="22"/>
                <w:szCs w:val="22"/>
              </w:rPr>
            </w:pPr>
            <w:r w:rsidRPr="00395384">
              <w:rPr>
                <w:rFonts w:ascii="Arial" w:hAnsi="Arial"/>
                <w:sz w:val="22"/>
                <w:szCs w:val="22"/>
              </w:rPr>
              <w:t>Trennscheiben nicht zum Seitenschleifen verwenden</w:t>
            </w:r>
          </w:p>
          <w:p w:rsidR="00617D60" w:rsidRPr="00395384" w:rsidRDefault="00617D60" w:rsidP="00617D60">
            <w:pPr>
              <w:numPr>
                <w:ilvl w:val="0"/>
                <w:numId w:val="9"/>
              </w:numPr>
              <w:autoSpaceDE/>
              <w:autoSpaceDN/>
              <w:spacing w:after="40"/>
              <w:ind w:left="499" w:hanging="357"/>
              <w:rPr>
                <w:rFonts w:ascii="Arial" w:hAnsi="Arial"/>
                <w:sz w:val="22"/>
                <w:szCs w:val="22"/>
              </w:rPr>
            </w:pPr>
            <w:r w:rsidRPr="00395384">
              <w:rPr>
                <w:rFonts w:ascii="Arial" w:hAnsi="Arial"/>
                <w:sz w:val="22"/>
                <w:szCs w:val="22"/>
              </w:rPr>
              <w:t>Schutzhauben nicht entfernen</w:t>
            </w:r>
          </w:p>
          <w:p w:rsidR="00617D60" w:rsidRPr="00395384" w:rsidRDefault="00617D60" w:rsidP="00617D60">
            <w:pPr>
              <w:numPr>
                <w:ilvl w:val="0"/>
                <w:numId w:val="9"/>
              </w:numPr>
              <w:autoSpaceDE/>
              <w:autoSpaceDN/>
              <w:spacing w:after="40"/>
              <w:ind w:left="499" w:hanging="357"/>
              <w:rPr>
                <w:rFonts w:ascii="Arial" w:hAnsi="Arial"/>
                <w:sz w:val="22"/>
                <w:szCs w:val="22"/>
              </w:rPr>
            </w:pPr>
            <w:r w:rsidRPr="00395384">
              <w:rPr>
                <w:rFonts w:ascii="Arial" w:hAnsi="Arial"/>
                <w:sz w:val="22"/>
                <w:szCs w:val="22"/>
              </w:rPr>
              <w:t>nur für das jeweilige Gerät zugelassene Scheiben verwenden</w:t>
            </w:r>
          </w:p>
          <w:p w:rsidR="00617D60" w:rsidRPr="00395384" w:rsidRDefault="00617D60" w:rsidP="00617D60">
            <w:pPr>
              <w:numPr>
                <w:ilvl w:val="0"/>
                <w:numId w:val="9"/>
              </w:numPr>
              <w:autoSpaceDE/>
              <w:autoSpaceDN/>
              <w:spacing w:after="40"/>
              <w:ind w:left="499" w:hanging="357"/>
              <w:rPr>
                <w:rFonts w:ascii="Arial" w:hAnsi="Arial"/>
                <w:sz w:val="22"/>
                <w:szCs w:val="22"/>
              </w:rPr>
            </w:pPr>
            <w:r w:rsidRPr="00395384">
              <w:rPr>
                <w:rFonts w:ascii="Arial" w:hAnsi="Arial"/>
                <w:sz w:val="22"/>
                <w:szCs w:val="22"/>
              </w:rPr>
              <w:t>Werkstück gegen Verkeilen und Klemmen sichern</w:t>
            </w:r>
          </w:p>
          <w:p w:rsidR="0062740B" w:rsidRPr="003D0FEE" w:rsidRDefault="0062740B" w:rsidP="00617D60">
            <w:pPr>
              <w:autoSpaceDE/>
              <w:autoSpaceDN/>
              <w:spacing w:after="40"/>
              <w:ind w:left="49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dxa"/>
            <w:gridSpan w:val="2"/>
            <w:shd w:val="clear" w:color="auto" w:fill="FFFFFF"/>
          </w:tcPr>
          <w:p w:rsidR="00346242" w:rsidRDefault="00346242" w:rsidP="00FF2B00">
            <w:pPr>
              <w:pStyle w:val="Textkrper"/>
            </w:pPr>
          </w:p>
        </w:tc>
      </w:tr>
      <w:tr w:rsidR="00346242" w:rsidTr="00405D8F">
        <w:trPr>
          <w:cantSplit/>
          <w:trHeight w:val="20"/>
          <w:jc w:val="center"/>
        </w:trPr>
        <w:tc>
          <w:tcPr>
            <w:tcW w:w="10064" w:type="dxa"/>
            <w:gridSpan w:val="7"/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 w:val="22"/>
                <w:szCs w:val="24"/>
              </w:rPr>
            </w:pPr>
            <w:r w:rsidRPr="00CE1D1F">
              <w:t>Verhalten bei Störungen</w:t>
            </w:r>
            <w:r w:rsidR="000D5B31" w:rsidRPr="00CE1D1F">
              <w:t xml:space="preserve"> und im Gefahrenfall</w:t>
            </w:r>
          </w:p>
        </w:tc>
      </w:tr>
      <w:tr w:rsidR="00346242" w:rsidTr="00405D8F">
        <w:trPr>
          <w:trHeight w:val="496"/>
          <w:jc w:val="center"/>
        </w:trPr>
        <w:tc>
          <w:tcPr>
            <w:tcW w:w="1347" w:type="dxa"/>
            <w:gridSpan w:val="2"/>
          </w:tcPr>
          <w:p w:rsidR="00346242" w:rsidRDefault="00346242" w:rsidP="00FF2B00">
            <w:pPr>
              <w:pStyle w:val="Textkrper"/>
            </w:pPr>
          </w:p>
        </w:tc>
        <w:tc>
          <w:tcPr>
            <w:tcW w:w="8481" w:type="dxa"/>
            <w:gridSpan w:val="4"/>
          </w:tcPr>
          <w:p w:rsidR="0039232D" w:rsidRDefault="0039232D" w:rsidP="00B02CCF">
            <w:pPr>
              <w:pStyle w:val="Textkrper"/>
              <w:numPr>
                <w:ilvl w:val="0"/>
                <w:numId w:val="5"/>
              </w:numPr>
              <w:spacing w:line="276" w:lineRule="auto"/>
            </w:pPr>
            <w:r>
              <w:t>Mängel an der Maschine sin</w:t>
            </w:r>
            <w:r w:rsidR="00B02CCF">
              <w:t>d umgehend dem Lehrer zu melden</w:t>
            </w:r>
          </w:p>
          <w:p w:rsidR="006902D5" w:rsidRDefault="006902D5" w:rsidP="00B02CCF">
            <w:pPr>
              <w:pStyle w:val="Textkrper"/>
              <w:numPr>
                <w:ilvl w:val="0"/>
                <w:numId w:val="5"/>
              </w:numPr>
              <w:spacing w:line="276" w:lineRule="auto"/>
            </w:pPr>
            <w:r>
              <w:t xml:space="preserve">Maschine ausschalten und vor unbefugtem Wiederanschalten sichern </w:t>
            </w:r>
          </w:p>
          <w:p w:rsidR="00346242" w:rsidRDefault="006902D5" w:rsidP="00B02CCF">
            <w:pPr>
              <w:pStyle w:val="Textkrper"/>
              <w:numPr>
                <w:ilvl w:val="0"/>
                <w:numId w:val="3"/>
              </w:numPr>
              <w:spacing w:line="276" w:lineRule="auto"/>
            </w:pPr>
            <w:r>
              <w:t>Schäden nur von Fachpersonal beseitige</w:t>
            </w:r>
            <w:r w:rsidR="00B02CCF">
              <w:t>n lassen</w:t>
            </w:r>
          </w:p>
          <w:p w:rsidR="00241BF6" w:rsidRPr="003D0FEE" w:rsidRDefault="00241BF6" w:rsidP="00241BF6">
            <w:pPr>
              <w:pStyle w:val="Textkrp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46242" w:rsidRDefault="00346242" w:rsidP="00FF2B00">
            <w:pPr>
              <w:pStyle w:val="Textkrper"/>
            </w:pPr>
          </w:p>
        </w:tc>
      </w:tr>
      <w:tr w:rsidR="00346242" w:rsidTr="00405D8F">
        <w:trPr>
          <w:cantSplit/>
          <w:jc w:val="center"/>
        </w:trPr>
        <w:tc>
          <w:tcPr>
            <w:tcW w:w="10064" w:type="dxa"/>
            <w:gridSpan w:val="7"/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Erste Hilfe</w:t>
            </w:r>
          </w:p>
        </w:tc>
      </w:tr>
      <w:tr w:rsidR="00346242" w:rsidTr="00405D8F">
        <w:trPr>
          <w:jc w:val="center"/>
        </w:trPr>
        <w:tc>
          <w:tcPr>
            <w:tcW w:w="1347" w:type="dxa"/>
            <w:gridSpan w:val="2"/>
          </w:tcPr>
          <w:p w:rsidR="00241BF6" w:rsidRPr="00617D60" w:rsidRDefault="00241BF6" w:rsidP="00FF2B00">
            <w:pPr>
              <w:pStyle w:val="Textkrper"/>
              <w:rPr>
                <w:sz w:val="16"/>
                <w:szCs w:val="16"/>
              </w:rPr>
            </w:pPr>
            <w:r>
              <w:t xml:space="preserve"> </w:t>
            </w:r>
          </w:p>
          <w:p w:rsidR="0077137A" w:rsidRPr="0077137A" w:rsidRDefault="00241BF6" w:rsidP="00FF2B00">
            <w:pPr>
              <w:pStyle w:val="Textkrper"/>
            </w:pPr>
            <w:r>
              <w:t xml:space="preserve">   </w:t>
            </w:r>
            <w:r w:rsidR="00FF2B00">
              <w:object w:dxaOrig="1171" w:dyaOrig="11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1pt" o:ole="" fillcolor="window">
                  <v:imagedata r:id="rId14" o:title=""/>
                </v:shape>
                <o:OLEObject Type="Embed" ProgID="Word.Picture.8" ShapeID="_x0000_i1025" DrawAspect="Content" ObjectID="_1541844528" r:id="rId15"/>
              </w:object>
            </w:r>
          </w:p>
        </w:tc>
        <w:tc>
          <w:tcPr>
            <w:tcW w:w="8481" w:type="dxa"/>
            <w:gridSpan w:val="4"/>
          </w:tcPr>
          <w:p w:rsidR="006902D5" w:rsidRDefault="006902D5" w:rsidP="00394ADC">
            <w:pPr>
              <w:pStyle w:val="Textkrper"/>
              <w:numPr>
                <w:ilvl w:val="0"/>
                <w:numId w:val="4"/>
              </w:numPr>
            </w:pPr>
            <w:r>
              <w:t xml:space="preserve">Den Lehrer (Ersthelfer) informieren (siehe Alarmplan). </w:t>
            </w:r>
          </w:p>
          <w:p w:rsidR="006902D5" w:rsidRDefault="006902D5" w:rsidP="00394ADC">
            <w:pPr>
              <w:pStyle w:val="Textkrper"/>
              <w:numPr>
                <w:ilvl w:val="0"/>
                <w:numId w:val="4"/>
              </w:numPr>
            </w:pPr>
            <w:r>
              <w:t xml:space="preserve">Verletzungen sofort versorgen. </w:t>
            </w:r>
          </w:p>
          <w:p w:rsidR="00346242" w:rsidRDefault="006902D5" w:rsidP="00394ADC">
            <w:pPr>
              <w:pStyle w:val="Textkrper"/>
              <w:numPr>
                <w:ilvl w:val="0"/>
                <w:numId w:val="4"/>
              </w:numPr>
              <w:ind w:left="357" w:hanging="357"/>
            </w:pPr>
            <w:r>
              <w:t xml:space="preserve">Eintragung in </w:t>
            </w:r>
            <w:r w:rsidR="0039232D">
              <w:t>das Verbandbuch vornehmen</w:t>
            </w:r>
          </w:p>
          <w:p w:rsidR="0039232D" w:rsidRPr="004D33E3" w:rsidRDefault="0039232D" w:rsidP="0039232D">
            <w:pPr>
              <w:pStyle w:val="Textkrper"/>
              <w:spacing w:before="120" w:after="120"/>
            </w:pPr>
            <w:r>
              <w:rPr>
                <w:b/>
                <w:color w:val="FF0000"/>
                <w:sz w:val="24"/>
                <w:szCs w:val="24"/>
              </w:rPr>
              <w:t xml:space="preserve">      </w:t>
            </w:r>
            <w:r w:rsidRPr="001B5802">
              <w:rPr>
                <w:b/>
                <w:color w:val="FF0000"/>
                <w:sz w:val="24"/>
                <w:szCs w:val="24"/>
              </w:rPr>
              <w:t>Notruf: 112</w:t>
            </w:r>
            <w:r w:rsidRPr="001B5802">
              <w:rPr>
                <w:b/>
                <w:sz w:val="24"/>
                <w:szCs w:val="24"/>
              </w:rPr>
              <w:tab/>
            </w:r>
            <w:r w:rsidRPr="001B5802">
              <w:rPr>
                <w:b/>
                <w:sz w:val="24"/>
                <w:szCs w:val="24"/>
              </w:rPr>
              <w:tab/>
            </w:r>
            <w:r w:rsidRPr="001B5802">
              <w:rPr>
                <w:b/>
                <w:sz w:val="24"/>
                <w:szCs w:val="24"/>
              </w:rPr>
              <w:tab/>
            </w:r>
            <w:r w:rsidRPr="001B5802">
              <w:rPr>
                <w:b/>
                <w:sz w:val="24"/>
                <w:szCs w:val="24"/>
              </w:rPr>
              <w:tab/>
            </w:r>
            <w:r w:rsidRPr="001B5802">
              <w:rPr>
                <w:b/>
                <w:sz w:val="24"/>
                <w:szCs w:val="24"/>
              </w:rPr>
              <w:tab/>
              <w:t>Krankentransport:  19222</w:t>
            </w:r>
          </w:p>
        </w:tc>
        <w:tc>
          <w:tcPr>
            <w:tcW w:w="236" w:type="dxa"/>
          </w:tcPr>
          <w:p w:rsidR="00346242" w:rsidRDefault="00346242" w:rsidP="00FF2B00">
            <w:pPr>
              <w:pStyle w:val="Textkrper"/>
            </w:pPr>
          </w:p>
        </w:tc>
      </w:tr>
      <w:tr w:rsidR="00346242" w:rsidTr="00405D8F">
        <w:trPr>
          <w:cantSplit/>
          <w:jc w:val="center"/>
        </w:trPr>
        <w:tc>
          <w:tcPr>
            <w:tcW w:w="10064" w:type="dxa"/>
            <w:gridSpan w:val="7"/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Instandhaltung</w:t>
            </w:r>
          </w:p>
        </w:tc>
      </w:tr>
      <w:tr w:rsidR="00346242" w:rsidTr="00405D8F">
        <w:trPr>
          <w:trHeight w:val="944"/>
          <w:jc w:val="center"/>
        </w:trPr>
        <w:tc>
          <w:tcPr>
            <w:tcW w:w="1336" w:type="dxa"/>
          </w:tcPr>
          <w:p w:rsidR="00346242" w:rsidRDefault="00346242" w:rsidP="00FF2B00">
            <w:pPr>
              <w:pStyle w:val="Textkrper"/>
            </w:pPr>
          </w:p>
        </w:tc>
        <w:tc>
          <w:tcPr>
            <w:tcW w:w="8470" w:type="dxa"/>
            <w:gridSpan w:val="4"/>
          </w:tcPr>
          <w:p w:rsidR="006902D5" w:rsidRDefault="006902D5" w:rsidP="00394ADC">
            <w:pPr>
              <w:pStyle w:val="Textkrper"/>
              <w:numPr>
                <w:ilvl w:val="0"/>
                <w:numId w:val="5"/>
              </w:numPr>
            </w:pPr>
            <w:r>
              <w:t>Instandsetzung nur durch beauft</w:t>
            </w:r>
            <w:r w:rsidR="00B02CCF">
              <w:t>ragte und unterwiesene Personen</w:t>
            </w:r>
          </w:p>
          <w:p w:rsidR="006902D5" w:rsidRDefault="006902D5" w:rsidP="00394ADC">
            <w:pPr>
              <w:pStyle w:val="Textkrper"/>
              <w:numPr>
                <w:ilvl w:val="0"/>
                <w:numId w:val="5"/>
              </w:numPr>
            </w:pPr>
            <w:r>
              <w:t>Bei Rüst- Einstellungs-, Wartungs- und Pflegearbeiten Maschine vom Netz trennen bzw. sichern</w:t>
            </w:r>
          </w:p>
          <w:p w:rsidR="006902D5" w:rsidRDefault="006902D5" w:rsidP="00394ADC">
            <w:pPr>
              <w:pStyle w:val="Textkrper"/>
              <w:numPr>
                <w:ilvl w:val="0"/>
                <w:numId w:val="5"/>
              </w:numPr>
            </w:pPr>
            <w:r>
              <w:t>Mas</w:t>
            </w:r>
            <w:r w:rsidR="00B02CCF">
              <w:t>chine nach Arbeitsende reinigen</w:t>
            </w:r>
          </w:p>
          <w:p w:rsidR="00241BF6" w:rsidRDefault="0039232D" w:rsidP="00241BF6">
            <w:pPr>
              <w:pStyle w:val="Textkrper"/>
              <w:numPr>
                <w:ilvl w:val="0"/>
                <w:numId w:val="5"/>
              </w:numPr>
            </w:pPr>
            <w:r w:rsidRPr="00947258">
              <w:rPr>
                <w:b/>
              </w:rPr>
              <w:t>Jährlicher E-Check</w:t>
            </w:r>
            <w:r>
              <w:t xml:space="preserve"> durch eine Elektrofachkraft</w:t>
            </w:r>
          </w:p>
        </w:tc>
        <w:tc>
          <w:tcPr>
            <w:tcW w:w="258" w:type="dxa"/>
            <w:gridSpan w:val="2"/>
          </w:tcPr>
          <w:p w:rsidR="00346242" w:rsidRDefault="00346242" w:rsidP="00FF2B00">
            <w:pPr>
              <w:pStyle w:val="Textkrper"/>
            </w:pPr>
          </w:p>
        </w:tc>
      </w:tr>
      <w:bookmarkEnd w:id="1"/>
    </w:tbl>
    <w:p w:rsidR="0077137A" w:rsidRPr="0077137A" w:rsidRDefault="0077137A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848"/>
        <w:gridCol w:w="2559"/>
        <w:gridCol w:w="1672"/>
      </w:tblGrid>
      <w:tr w:rsidR="0039232D">
        <w:trPr>
          <w:trHeight w:val="240"/>
          <w:jc w:val="center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39232D" w:rsidRDefault="0039232D" w:rsidP="00241BF6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39232D" w:rsidRPr="00D67510" w:rsidRDefault="0039232D" w:rsidP="00241BF6">
            <w:pPr>
              <w:widowControl w:val="0"/>
              <w:adjustRightInd w:val="0"/>
              <w:ind w:left="45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9232D" w:rsidRPr="001A46AE" w:rsidRDefault="0039232D" w:rsidP="00241BF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39232D" w:rsidRDefault="0039232D" w:rsidP="00241BF6">
            <w:pPr>
              <w:jc w:val="right"/>
            </w:pPr>
          </w:p>
          <w:p w:rsidR="00D76152" w:rsidRDefault="00D76152" w:rsidP="00241BF6">
            <w:pPr>
              <w:jc w:val="right"/>
            </w:pPr>
          </w:p>
        </w:tc>
        <w:tc>
          <w:tcPr>
            <w:tcW w:w="1667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9232D" w:rsidRDefault="0039232D" w:rsidP="00241BF6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A03486">
              <w:rPr>
                <w:rFonts w:ascii="Arial" w:hAnsi="Arial" w:cs="Arial"/>
                <w:b/>
                <w:noProof/>
                <w:sz w:val="24"/>
                <w:szCs w:val="24"/>
              </w:rPr>
              <w:t>28. November 2016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9232D">
        <w:trPr>
          <w:trHeight w:val="221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39232D" w:rsidRDefault="0039232D" w:rsidP="00241BF6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39232D" w:rsidRPr="00D67510" w:rsidRDefault="0039232D" w:rsidP="00241BF6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9232D" w:rsidRPr="001657EB" w:rsidRDefault="0039232D" w:rsidP="00241BF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39232D" w:rsidRPr="001A46AE" w:rsidRDefault="0039232D" w:rsidP="00241B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9232D" w:rsidRPr="001657EB" w:rsidRDefault="0039232D" w:rsidP="00241BF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C071C" w:rsidRDefault="004C071C" w:rsidP="0039232D"/>
    <w:sectPr w:rsidR="004C071C" w:rsidSect="0077137A">
      <w:footerReference w:type="default" r:id="rId16"/>
      <w:pgSz w:w="11909" w:h="16834" w:code="9"/>
      <w:pgMar w:top="567" w:right="851" w:bottom="425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8BE" w:rsidRDefault="007C28BE">
      <w:r>
        <w:separator/>
      </w:r>
    </w:p>
  </w:endnote>
  <w:endnote w:type="continuationSeparator" w:id="0">
    <w:p w:rsidR="007C28BE" w:rsidRDefault="007C2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415" w:rsidRDefault="00C26415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8BE" w:rsidRDefault="007C28BE">
      <w:r>
        <w:separator/>
      </w:r>
    </w:p>
  </w:footnote>
  <w:footnote w:type="continuationSeparator" w:id="0">
    <w:p w:rsidR="007C28BE" w:rsidRDefault="007C2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22B5"/>
    <w:multiLevelType w:val="hybridMultilevel"/>
    <w:tmpl w:val="7AEA004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93088"/>
    <w:multiLevelType w:val="singleLevel"/>
    <w:tmpl w:val="39E0BE3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2" w15:restartNumberingAfterBreak="0">
    <w:nsid w:val="09EB2DEE"/>
    <w:multiLevelType w:val="singleLevel"/>
    <w:tmpl w:val="39E0BE3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3" w15:restartNumberingAfterBreak="0">
    <w:nsid w:val="23941209"/>
    <w:multiLevelType w:val="singleLevel"/>
    <w:tmpl w:val="39E0BE3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4" w15:restartNumberingAfterBreak="0">
    <w:nsid w:val="3D0D59DC"/>
    <w:multiLevelType w:val="hybridMultilevel"/>
    <w:tmpl w:val="3F32F4E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830E92"/>
    <w:multiLevelType w:val="hybridMultilevel"/>
    <w:tmpl w:val="734CB10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BB74E7"/>
    <w:multiLevelType w:val="hybridMultilevel"/>
    <w:tmpl w:val="3A7E78C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DA5A7D"/>
    <w:multiLevelType w:val="hybridMultilevel"/>
    <w:tmpl w:val="80EE9C3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307C88"/>
    <w:multiLevelType w:val="hybridMultilevel"/>
    <w:tmpl w:val="76F2B796"/>
    <w:lvl w:ilvl="0" w:tplc="59A0A636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50"/>
    <w:rsid w:val="0004530A"/>
    <w:rsid w:val="00087C35"/>
    <w:rsid w:val="000D5B31"/>
    <w:rsid w:val="000E5964"/>
    <w:rsid w:val="00101D5B"/>
    <w:rsid w:val="001C0D40"/>
    <w:rsid w:val="00241BF6"/>
    <w:rsid w:val="00285C2D"/>
    <w:rsid w:val="00346242"/>
    <w:rsid w:val="003711AA"/>
    <w:rsid w:val="0039232D"/>
    <w:rsid w:val="00394ADC"/>
    <w:rsid w:val="00395384"/>
    <w:rsid w:val="003C4FCC"/>
    <w:rsid w:val="003D0FEE"/>
    <w:rsid w:val="00405D8F"/>
    <w:rsid w:val="00435734"/>
    <w:rsid w:val="00484CB2"/>
    <w:rsid w:val="004C071C"/>
    <w:rsid w:val="004D33E3"/>
    <w:rsid w:val="006028E2"/>
    <w:rsid w:val="00617D60"/>
    <w:rsid w:val="00624328"/>
    <w:rsid w:val="0062740B"/>
    <w:rsid w:val="00686B99"/>
    <w:rsid w:val="006902D5"/>
    <w:rsid w:val="006B406D"/>
    <w:rsid w:val="006E737B"/>
    <w:rsid w:val="00705A3F"/>
    <w:rsid w:val="00732224"/>
    <w:rsid w:val="0077137A"/>
    <w:rsid w:val="00777BA1"/>
    <w:rsid w:val="007A0CD3"/>
    <w:rsid w:val="007C28BE"/>
    <w:rsid w:val="008407D4"/>
    <w:rsid w:val="008E0750"/>
    <w:rsid w:val="00942C80"/>
    <w:rsid w:val="009F5C19"/>
    <w:rsid w:val="00A03486"/>
    <w:rsid w:val="00A30182"/>
    <w:rsid w:val="00AD759A"/>
    <w:rsid w:val="00B02CCF"/>
    <w:rsid w:val="00BE1662"/>
    <w:rsid w:val="00C26415"/>
    <w:rsid w:val="00CD066D"/>
    <w:rsid w:val="00CE1D1F"/>
    <w:rsid w:val="00D453FC"/>
    <w:rsid w:val="00D7526B"/>
    <w:rsid w:val="00D76152"/>
    <w:rsid w:val="00DC7825"/>
    <w:rsid w:val="00E34898"/>
    <w:rsid w:val="00E8359F"/>
    <w:rsid w:val="00F80AA4"/>
    <w:rsid w:val="00FF2B00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86D9354-393A-47DD-A3F5-800E972E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489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34898"/>
    <w:rPr>
      <w:rFonts w:ascii="Segoe UI" w:hAnsi="Segoe UI" w:cs="Segoe UI"/>
      <w:sz w:val="18"/>
      <w:szCs w:val="18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617D6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617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0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Gem</vt:lpstr>
    </vt:vector>
  </TitlesOfParts>
  <Company>TU München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Trenn- und Schleifmaschine</dc:title>
  <dc:subject/>
  <dc:creator>Andreas Timpe</dc:creator>
  <cp:keywords/>
  <dc:description/>
  <cp:lastModifiedBy>User</cp:lastModifiedBy>
  <cp:revision>5</cp:revision>
  <cp:lastPrinted>2016-01-20T15:13:00Z</cp:lastPrinted>
  <dcterms:created xsi:type="dcterms:W3CDTF">2016-11-28T09:54:00Z</dcterms:created>
  <dcterms:modified xsi:type="dcterms:W3CDTF">2016-11-28T12:21:00Z</dcterms:modified>
</cp:coreProperties>
</file>