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EB" w:rsidRDefault="001657EB"/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1392"/>
        <w:gridCol w:w="1843"/>
        <w:gridCol w:w="1582"/>
        <w:gridCol w:w="970"/>
        <w:gridCol w:w="1529"/>
        <w:gridCol w:w="22"/>
        <w:gridCol w:w="177"/>
      </w:tblGrid>
      <w:tr w:rsidR="00E42A74" w:rsidTr="00C176F8">
        <w:trPr>
          <w:trHeight w:val="1351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D67510" w:rsidRPr="007D50DC" w:rsidRDefault="00E81BD9" w:rsidP="007D5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382810628"/>
            <w:r w:rsidRPr="007D50DC">
              <w:rPr>
                <w:rFonts w:ascii="Arial" w:hAnsi="Arial" w:cs="Arial"/>
                <w:sz w:val="24"/>
                <w:szCs w:val="24"/>
              </w:rPr>
              <w:t>Name/Logo der Schule</w:t>
            </w:r>
          </w:p>
        </w:tc>
        <w:tc>
          <w:tcPr>
            <w:tcW w:w="4817" w:type="dxa"/>
            <w:gridSpan w:val="3"/>
            <w:tcBorders>
              <w:top w:val="single" w:sz="48" w:space="0" w:color="0000FF"/>
              <w:left w:val="nil"/>
              <w:bottom w:val="nil"/>
              <w:right w:val="nil"/>
            </w:tcBorders>
          </w:tcPr>
          <w:p w:rsidR="00E42A74" w:rsidRDefault="00E42A74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E42A74" w:rsidRDefault="00E42A74" w:rsidP="00A50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 dem</w:t>
            </w:r>
          </w:p>
          <w:p w:rsidR="00E42A74" w:rsidRPr="00D67510" w:rsidRDefault="00E42A74" w:rsidP="00D675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Elektro- Lötkolben</w:t>
            </w:r>
          </w:p>
        </w:tc>
        <w:tc>
          <w:tcPr>
            <w:tcW w:w="2698" w:type="dxa"/>
            <w:gridSpan w:val="4"/>
            <w:tcBorders>
              <w:top w:val="single" w:sz="48" w:space="0" w:color="0000FF"/>
              <w:left w:val="nil"/>
              <w:bottom w:val="nil"/>
            </w:tcBorders>
            <w:shd w:val="clear" w:color="auto" w:fill="FFFFFF"/>
          </w:tcPr>
          <w:p w:rsidR="0097357D" w:rsidRPr="00CF5408" w:rsidRDefault="0097357D" w:rsidP="0097357D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E81BD9" w:rsidRDefault="00E81BD9" w:rsidP="009735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81BD9" w:rsidRDefault="00E81BD9" w:rsidP="009735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33E6" w:rsidRPr="00C033E6" w:rsidRDefault="0097357D" w:rsidP="009735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4F47B3" w:rsidTr="00C176F8">
        <w:trPr>
          <w:cantSplit/>
          <w:trHeight w:val="250"/>
          <w:jc w:val="center"/>
        </w:trPr>
        <w:tc>
          <w:tcPr>
            <w:tcW w:w="10005" w:type="dxa"/>
            <w:gridSpan w:val="10"/>
            <w:tcBorders>
              <w:top w:val="nil"/>
            </w:tcBorders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4F47B3" w:rsidTr="00C176F8">
        <w:trPr>
          <w:cantSplit/>
          <w:trHeight w:val="1956"/>
          <w:jc w:val="center"/>
        </w:trPr>
        <w:tc>
          <w:tcPr>
            <w:tcW w:w="1347" w:type="dxa"/>
            <w:gridSpan w:val="2"/>
            <w:tcBorders>
              <w:top w:val="nil"/>
              <w:bottom w:val="nil"/>
            </w:tcBorders>
          </w:tcPr>
          <w:p w:rsidR="00901F9E" w:rsidRDefault="00901F9E" w:rsidP="00A537ED">
            <w:pPr>
              <w:jc w:val="center"/>
            </w:pPr>
          </w:p>
          <w:p w:rsidR="004F47B3" w:rsidRPr="00901F9E" w:rsidRDefault="007D50DC" w:rsidP="00901F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16EDA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176530</wp:posOffset>
                  </wp:positionV>
                  <wp:extent cx="743585" cy="64643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8"/>
            <w:tcBorders>
              <w:top w:val="nil"/>
              <w:bottom w:val="nil"/>
              <w:right w:val="single" w:sz="48" w:space="0" w:color="0000FF"/>
            </w:tcBorders>
          </w:tcPr>
          <w:p w:rsidR="00A537ED" w:rsidRDefault="00A537ED" w:rsidP="009D4E7C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E7C" w:rsidRDefault="007D50DC" w:rsidP="009D4E7C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25261C2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93980</wp:posOffset>
                  </wp:positionV>
                  <wp:extent cx="762000" cy="76200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E7C" w:rsidRPr="00A537ED">
              <w:rPr>
                <w:rFonts w:ascii="Arial" w:hAnsi="Arial" w:cs="Arial"/>
                <w:color w:val="000000"/>
                <w:sz w:val="22"/>
                <w:szCs w:val="22"/>
              </w:rPr>
              <w:t>Gefährdungen durch:</w:t>
            </w:r>
          </w:p>
          <w:p w:rsidR="00001696" w:rsidRPr="00A537ED" w:rsidRDefault="00001696" w:rsidP="009D4E7C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E7C" w:rsidRPr="00A537ED" w:rsidRDefault="009D4E7C" w:rsidP="00001696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Heiße Metall- und Lötmittelteile</w:t>
            </w:r>
          </w:p>
          <w:p w:rsidR="009D4E7C" w:rsidRPr="00A537ED" w:rsidRDefault="009D4E7C" w:rsidP="00001696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Gesundheitsschädliche Lot- und Flussmitteldämpfe</w:t>
            </w:r>
          </w:p>
          <w:p w:rsidR="004F47B3" w:rsidRPr="004D33E3" w:rsidRDefault="00E81BD9" w:rsidP="00001696">
            <w:pPr>
              <w:numPr>
                <w:ilvl w:val="0"/>
                <w:numId w:val="9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9D4E7C" w:rsidRPr="00A537ED">
              <w:rPr>
                <w:rFonts w:ascii="Arial" w:hAnsi="Arial" w:cs="Arial"/>
                <w:color w:val="000000"/>
                <w:sz w:val="22"/>
                <w:szCs w:val="22"/>
              </w:rPr>
              <w:t>efekte elektrische Schalteinrichtungen und Anschlüsse</w:t>
            </w:r>
          </w:p>
        </w:tc>
      </w:tr>
      <w:tr w:rsidR="004F47B3" w:rsidTr="00C176F8">
        <w:trPr>
          <w:cantSplit/>
          <w:trHeight w:val="184"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Pr="00CE1D1F" w:rsidRDefault="004F47B3" w:rsidP="004F47B3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4F47B3" w:rsidTr="00C176F8">
        <w:trPr>
          <w:cantSplit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4F47B3" w:rsidRDefault="004F47B3" w:rsidP="004F47B3">
            <w:pPr>
              <w:pStyle w:val="Textkrper"/>
            </w:pPr>
            <w:bookmarkStart w:id="1" w:name="_GoBack"/>
            <w:bookmarkEnd w:id="1"/>
          </w:p>
        </w:tc>
        <w:tc>
          <w:tcPr>
            <w:tcW w:w="8470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01696" w:rsidRPr="00001696" w:rsidRDefault="00001696" w:rsidP="00001696">
            <w:pPr>
              <w:widowControl w:val="0"/>
              <w:adjustRightInd w:val="0"/>
              <w:spacing w:line="276" w:lineRule="auto"/>
              <w:ind w:left="2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E7C" w:rsidRPr="00A537ED" w:rsidRDefault="009D4E7C" w:rsidP="007D50DC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/>
                <w:color w:val="000000"/>
                <w:sz w:val="22"/>
                <w:szCs w:val="22"/>
              </w:rPr>
              <w:t>Geräte vor Arbeitsbeginn auf ord</w:t>
            </w:r>
            <w:r w:rsidR="0097357D">
              <w:rPr>
                <w:rFonts w:ascii="Arial" w:hAnsi="Arial"/>
                <w:color w:val="000000"/>
                <w:sz w:val="22"/>
                <w:szCs w:val="22"/>
              </w:rPr>
              <w:t>nungsgemäßen Zustand überprüfen</w:t>
            </w:r>
          </w:p>
          <w:p w:rsidR="009D4E7C" w:rsidRPr="00A537ED" w:rsidRDefault="00A537ED" w:rsidP="007D50DC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D4E7C" w:rsidRPr="00A537ED">
              <w:rPr>
                <w:rFonts w:ascii="Arial" w:hAnsi="Arial" w:cs="Arial"/>
                <w:color w:val="000000"/>
                <w:sz w:val="22"/>
                <w:szCs w:val="22"/>
              </w:rPr>
              <w:t>uf beschädigte Leitunge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>n und Leitungseinführung achten</w:t>
            </w:r>
          </w:p>
          <w:p w:rsidR="009D4E7C" w:rsidRPr="00A537ED" w:rsidRDefault="009D4E7C" w:rsidP="007D50DC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Unterlage verwenden, die nicht brennbar sind. Alle brennbaren Stoffe vom Arbe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>itsplatz entfernen</w:t>
            </w:r>
          </w:p>
          <w:p w:rsidR="009D4E7C" w:rsidRPr="00A537ED" w:rsidRDefault="0097357D" w:rsidP="007D50DC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Weichlote nicht überhitzen</w:t>
            </w:r>
          </w:p>
          <w:p w:rsidR="009D4E7C" w:rsidRPr="00A537ED" w:rsidRDefault="009D4E7C" w:rsidP="007D50DC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Für ausreichende Be- bzw. Entlüftung sorgen</w:t>
            </w:r>
          </w:p>
          <w:p w:rsidR="004F47B3" w:rsidRPr="007D50DC" w:rsidRDefault="009D4E7C" w:rsidP="007D50DC">
            <w:pPr>
              <w:widowControl w:val="0"/>
              <w:numPr>
                <w:ilvl w:val="0"/>
                <w:numId w:val="4"/>
              </w:numPr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Standsichere, f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>euerfeste Geräteablage benutzen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F47B3" w:rsidRDefault="004F47B3" w:rsidP="004F47B3">
            <w:pPr>
              <w:pStyle w:val="Textkrper"/>
            </w:pPr>
          </w:p>
        </w:tc>
      </w:tr>
      <w:tr w:rsidR="004F47B3" w:rsidTr="00C176F8">
        <w:trPr>
          <w:cantSplit/>
          <w:trHeight w:val="20"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4F47B3" w:rsidTr="00C176F8">
        <w:trPr>
          <w:trHeight w:val="1657"/>
          <w:jc w:val="center"/>
        </w:trPr>
        <w:tc>
          <w:tcPr>
            <w:tcW w:w="1347" w:type="dxa"/>
            <w:gridSpan w:val="2"/>
          </w:tcPr>
          <w:p w:rsidR="004F47B3" w:rsidRDefault="007D50DC" w:rsidP="004F47B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106F5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161925</wp:posOffset>
                  </wp:positionV>
                  <wp:extent cx="619760" cy="619760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7"/>
          </w:tcPr>
          <w:p w:rsidR="00001696" w:rsidRDefault="00001696" w:rsidP="00001696">
            <w:pPr>
              <w:widowControl w:val="0"/>
              <w:tabs>
                <w:tab w:val="left" w:pos="227"/>
              </w:tabs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033E6" w:rsidRDefault="009D4E7C" w:rsidP="00001696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37ED">
              <w:rPr>
                <w:rFonts w:ascii="Arial" w:hAnsi="Arial" w:cs="Arial"/>
                <w:sz w:val="22"/>
                <w:szCs w:val="22"/>
              </w:rPr>
              <w:t>Defekte Lötgeräte nicht benutzen und sofort d</w:t>
            </w:r>
            <w:r w:rsidR="00C033E6">
              <w:rPr>
                <w:rFonts w:ascii="Arial" w:hAnsi="Arial" w:cs="Arial"/>
                <w:sz w:val="22"/>
                <w:szCs w:val="22"/>
              </w:rPr>
              <w:t>er Aufsicht führenden Lehrkraft</w:t>
            </w:r>
          </w:p>
          <w:p w:rsidR="00001696" w:rsidRDefault="007D50DC" w:rsidP="007D50DC">
            <w:pPr>
              <w:widowControl w:val="0"/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D4E7C" w:rsidRPr="00A537ED">
              <w:rPr>
                <w:rFonts w:ascii="Arial" w:hAnsi="Arial" w:cs="Arial"/>
                <w:sz w:val="22"/>
                <w:szCs w:val="22"/>
              </w:rPr>
              <w:t>übergeben</w:t>
            </w:r>
          </w:p>
          <w:p w:rsidR="00001696" w:rsidRDefault="00A537ED" w:rsidP="00001696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Gerät sofort abschalten und vom Stromkreis trennen</w:t>
            </w:r>
          </w:p>
          <w:p w:rsidR="00A537ED" w:rsidRPr="007D50DC" w:rsidRDefault="007D50DC" w:rsidP="007D50DC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 Brandfall</w:t>
            </w:r>
            <w:r w:rsidR="00A537ED" w:rsidRPr="00001696">
              <w:rPr>
                <w:rFonts w:ascii="Arial" w:hAnsi="Arial" w:cs="Arial"/>
                <w:color w:val="000000"/>
                <w:sz w:val="22"/>
                <w:szCs w:val="22"/>
              </w:rPr>
              <w:t xml:space="preserve"> Löschversuch unternehmen</w:t>
            </w:r>
          </w:p>
        </w:tc>
        <w:tc>
          <w:tcPr>
            <w:tcW w:w="177" w:type="dxa"/>
          </w:tcPr>
          <w:p w:rsidR="004F47B3" w:rsidRDefault="004F47B3" w:rsidP="004F47B3">
            <w:pPr>
              <w:pStyle w:val="Textkrper"/>
            </w:pPr>
          </w:p>
        </w:tc>
      </w:tr>
      <w:tr w:rsidR="004F47B3" w:rsidTr="00C176F8">
        <w:trPr>
          <w:cantSplit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4F47B3" w:rsidTr="00C176F8">
        <w:trPr>
          <w:jc w:val="center"/>
        </w:trPr>
        <w:tc>
          <w:tcPr>
            <w:tcW w:w="1347" w:type="dxa"/>
            <w:gridSpan w:val="2"/>
          </w:tcPr>
          <w:p w:rsidR="00ED03D5" w:rsidRDefault="00ED03D5" w:rsidP="004F47B3">
            <w:pPr>
              <w:pStyle w:val="Textkrper"/>
            </w:pPr>
            <w:r>
              <w:t xml:space="preserve">  </w:t>
            </w:r>
          </w:p>
          <w:p w:rsidR="004F47B3" w:rsidRPr="0077137A" w:rsidRDefault="00ED03D5" w:rsidP="004F47B3">
            <w:pPr>
              <w:pStyle w:val="Textkrper"/>
            </w:pPr>
            <w:r>
              <w:t xml:space="preserve">   </w:t>
            </w:r>
            <w:r w:rsidR="004F47B3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51pt;height:51pt" o:ole="" fillcolor="window">
                  <v:imagedata r:id="rId10" o:title=""/>
                </v:shape>
                <o:OLEObject Type="Embed" ProgID="Word.Picture.8" ShapeID="_x0000_i1077" DrawAspect="Content" ObjectID="_1685776810" r:id="rId11"/>
              </w:object>
            </w:r>
          </w:p>
        </w:tc>
        <w:tc>
          <w:tcPr>
            <w:tcW w:w="8481" w:type="dxa"/>
            <w:gridSpan w:val="7"/>
          </w:tcPr>
          <w:p w:rsidR="009D4E7C" w:rsidRDefault="009D4E7C" w:rsidP="00A537ED">
            <w:pPr>
              <w:widowControl w:val="0"/>
              <w:adjustRightInd w:val="0"/>
              <w:ind w:left="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  <w:p w:rsidR="009D4E7C" w:rsidRPr="00A537ED" w:rsidRDefault="009D4E7C" w:rsidP="00E81BD9">
            <w:pPr>
              <w:widowControl w:val="0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7ED">
              <w:rPr>
                <w:rFonts w:ascii="Arial" w:hAnsi="Arial" w:cs="Arial"/>
                <w:color w:val="000000"/>
                <w:sz w:val="22"/>
                <w:szCs w:val="22"/>
              </w:rPr>
              <w:t>Verletzu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>ngen sofort behandeln</w:t>
            </w:r>
          </w:p>
          <w:p w:rsidR="003B2FD7" w:rsidRDefault="003B2FD7" w:rsidP="00E81BD9">
            <w:pPr>
              <w:pStyle w:val="Textkrper"/>
              <w:numPr>
                <w:ilvl w:val="0"/>
                <w:numId w:val="6"/>
              </w:numPr>
              <w:spacing w:line="276" w:lineRule="auto"/>
            </w:pPr>
            <w:r>
              <w:t>Den Lehrer (Ersthelfer</w:t>
            </w:r>
            <w:r w:rsidR="0097357D">
              <w:t>) informieren (siehe Alarmplan)</w:t>
            </w:r>
            <w:r>
              <w:t xml:space="preserve"> </w:t>
            </w:r>
          </w:p>
          <w:p w:rsidR="00ED03D5" w:rsidRPr="003B2FD7" w:rsidRDefault="003B2FD7" w:rsidP="00E81BD9">
            <w:pPr>
              <w:widowControl w:val="0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FD7">
              <w:rPr>
                <w:rFonts w:ascii="Arial" w:hAnsi="Arial" w:cs="Arial"/>
                <w:sz w:val="22"/>
                <w:szCs w:val="22"/>
              </w:rPr>
              <w:t>Eintragung in das Verbandbuch vornehmen</w:t>
            </w:r>
          </w:p>
          <w:p w:rsidR="003B2FD7" w:rsidRPr="003B2FD7" w:rsidRDefault="003B2FD7" w:rsidP="003B2FD7">
            <w:pPr>
              <w:widowControl w:val="0"/>
              <w:adjustRightInd w:val="0"/>
              <w:spacing w:line="276" w:lineRule="auto"/>
              <w:ind w:left="22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3D5" w:rsidRPr="00ED03D5" w:rsidRDefault="00ED03D5" w:rsidP="00ED03D5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</w:t>
            </w:r>
            <w:r w:rsidR="00E81BD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112</w:t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42A7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01F9E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</w:t>
            </w:r>
            <w:r w:rsidR="001C45E7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901F9E"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19222</w:t>
            </w:r>
          </w:p>
          <w:p w:rsidR="004F47B3" w:rsidRPr="004D33E3" w:rsidRDefault="009D4E7C" w:rsidP="00A537ED">
            <w:pPr>
              <w:pStyle w:val="Textkrper"/>
              <w:tabs>
                <w:tab w:val="left" w:pos="5367"/>
              </w:tabs>
            </w:pPr>
            <w:r>
              <w:tab/>
            </w:r>
          </w:p>
        </w:tc>
        <w:tc>
          <w:tcPr>
            <w:tcW w:w="177" w:type="dxa"/>
          </w:tcPr>
          <w:p w:rsidR="004F47B3" w:rsidRDefault="004F47B3" w:rsidP="004F47B3">
            <w:pPr>
              <w:pStyle w:val="Textkrper"/>
            </w:pPr>
          </w:p>
        </w:tc>
      </w:tr>
      <w:tr w:rsidR="004F47B3" w:rsidTr="00C176F8">
        <w:trPr>
          <w:cantSplit/>
          <w:jc w:val="center"/>
        </w:trPr>
        <w:tc>
          <w:tcPr>
            <w:tcW w:w="10005" w:type="dxa"/>
            <w:gridSpan w:val="10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4F47B3" w:rsidTr="00C176F8">
        <w:trPr>
          <w:trHeight w:val="944"/>
          <w:jc w:val="center"/>
        </w:trPr>
        <w:tc>
          <w:tcPr>
            <w:tcW w:w="1336" w:type="dxa"/>
            <w:tcBorders>
              <w:bottom w:val="single" w:sz="48" w:space="0" w:color="0000FF"/>
            </w:tcBorders>
          </w:tcPr>
          <w:p w:rsidR="004F47B3" w:rsidRDefault="004F47B3" w:rsidP="004F47B3">
            <w:pPr>
              <w:pStyle w:val="Textkrper"/>
            </w:pPr>
          </w:p>
        </w:tc>
        <w:tc>
          <w:tcPr>
            <w:tcW w:w="8470" w:type="dxa"/>
            <w:gridSpan w:val="7"/>
            <w:tcBorders>
              <w:bottom w:val="single" w:sz="48" w:space="0" w:color="0000FF"/>
            </w:tcBorders>
          </w:tcPr>
          <w:p w:rsidR="00001696" w:rsidRDefault="00001696" w:rsidP="003B2FD7">
            <w:pPr>
              <w:widowControl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E7C" w:rsidRPr="00001696" w:rsidRDefault="009D4E7C" w:rsidP="00001696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Reparaturen dürfen nur von fachkundigem Personal durchgeführt werden und</w:t>
            </w:r>
            <w:r w:rsidR="0097357D">
              <w:rPr>
                <w:rFonts w:ascii="Arial" w:hAnsi="Arial" w:cs="Arial"/>
                <w:color w:val="000000"/>
                <w:sz w:val="22"/>
                <w:szCs w:val="22"/>
              </w:rPr>
              <w:t xml:space="preserve"> müssen dokumentiert werden</w:t>
            </w:r>
          </w:p>
          <w:p w:rsidR="009D4E7C" w:rsidRPr="00001696" w:rsidRDefault="009D4E7C" w:rsidP="00001696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 xml:space="preserve">Lötspitze und Lötunterlage sind </w:t>
            </w:r>
            <w:r w:rsidR="00E81BD9">
              <w:rPr>
                <w:rFonts w:ascii="Arial" w:hAnsi="Arial" w:cs="Arial"/>
                <w:color w:val="000000"/>
                <w:sz w:val="22"/>
                <w:szCs w:val="22"/>
              </w:rPr>
              <w:t>nach jeder Benutzung zu säubern</w:t>
            </w:r>
          </w:p>
          <w:p w:rsidR="00D47325" w:rsidRDefault="009D4E7C" w:rsidP="00001696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>Die Anschlussleitungen sind nach</w:t>
            </w:r>
            <w:r w:rsidR="007D50DC">
              <w:rPr>
                <w:rFonts w:ascii="Arial" w:hAnsi="Arial" w:cs="Arial"/>
                <w:color w:val="000000"/>
                <w:sz w:val="22"/>
                <w:szCs w:val="22"/>
              </w:rPr>
              <w:t xml:space="preserve"> bzw. vor</w:t>
            </w:r>
            <w:r w:rsidRPr="00001696">
              <w:rPr>
                <w:rFonts w:ascii="Arial" w:hAnsi="Arial" w:cs="Arial"/>
                <w:color w:val="000000"/>
                <w:sz w:val="22"/>
                <w:szCs w:val="22"/>
              </w:rPr>
              <w:t xml:space="preserve"> jeder Benutzung auf einwandfreie B</w:t>
            </w:r>
            <w:r w:rsidR="00E81BD9">
              <w:rPr>
                <w:rFonts w:ascii="Arial" w:hAnsi="Arial" w:cs="Arial"/>
                <w:color w:val="000000"/>
                <w:sz w:val="22"/>
                <w:szCs w:val="22"/>
              </w:rPr>
              <w:t>eschaffenheit hin zu überprüfen</w:t>
            </w:r>
          </w:p>
          <w:p w:rsidR="004814AA" w:rsidRPr="004814AA" w:rsidRDefault="00D47325" w:rsidP="004814AA">
            <w:pPr>
              <w:widowControl w:val="0"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FD7">
              <w:rPr>
                <w:rFonts w:ascii="Arial" w:hAnsi="Arial" w:cs="Arial"/>
                <w:b/>
                <w:color w:val="000000"/>
                <w:sz w:val="22"/>
                <w:szCs w:val="22"/>
              </w:rPr>
              <w:t>Jährlicher E- Check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durch Elektrofachkraft</w:t>
            </w:r>
            <w:r w:rsidR="009D4E7C" w:rsidRPr="000016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" w:type="dxa"/>
            <w:gridSpan w:val="2"/>
            <w:tcBorders>
              <w:bottom w:val="nil"/>
            </w:tcBorders>
          </w:tcPr>
          <w:p w:rsidR="004F47B3" w:rsidRDefault="004F47B3" w:rsidP="004F47B3">
            <w:pPr>
              <w:pStyle w:val="Textkrper"/>
            </w:pPr>
          </w:p>
        </w:tc>
      </w:tr>
      <w:tr w:rsidR="001A46AE" w:rsidTr="00C176F8">
        <w:trPr>
          <w:trHeight w:val="240"/>
          <w:jc w:val="center"/>
        </w:trPr>
        <w:tc>
          <w:tcPr>
            <w:tcW w:w="1336" w:type="dxa"/>
            <w:vMerge w:val="restart"/>
            <w:tcBorders>
              <w:top w:val="single" w:sz="48" w:space="0" w:color="0000FF"/>
              <w:left w:val="nil"/>
            </w:tcBorders>
            <w:vAlign w:val="center"/>
          </w:tcPr>
          <w:p w:rsidR="001A46AE" w:rsidRDefault="001A46AE" w:rsidP="008B211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gridSpan w:val="3"/>
            <w:tcBorders>
              <w:top w:val="single" w:sz="48" w:space="0" w:color="0000FF"/>
              <w:bottom w:val="nil"/>
            </w:tcBorders>
            <w:shd w:val="clear" w:color="auto" w:fill="F2F2F2"/>
            <w:vAlign w:val="center"/>
          </w:tcPr>
          <w:p w:rsidR="001A46AE" w:rsidRPr="00D67510" w:rsidRDefault="001A46AE" w:rsidP="008B211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8" w:space="0" w:color="0000FF"/>
              <w:right w:val="nil"/>
            </w:tcBorders>
            <w:vAlign w:val="center"/>
          </w:tcPr>
          <w:p w:rsidR="001A46AE" w:rsidRPr="001A46AE" w:rsidRDefault="001A46AE" w:rsidP="001A46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gridSpan w:val="2"/>
            <w:tcBorders>
              <w:top w:val="single" w:sz="48" w:space="0" w:color="0000FF"/>
              <w:bottom w:val="nil"/>
              <w:right w:val="nil"/>
            </w:tcBorders>
            <w:shd w:val="clear" w:color="auto" w:fill="F2F2F2"/>
            <w:vAlign w:val="center"/>
          </w:tcPr>
          <w:p w:rsidR="001A46AE" w:rsidRPr="00C033E6" w:rsidRDefault="001A46AE" w:rsidP="00C03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single" w:sz="48" w:space="0" w:color="0000FF"/>
              <w:right w:val="nil"/>
            </w:tcBorders>
            <w:vAlign w:val="center"/>
          </w:tcPr>
          <w:p w:rsidR="001A46AE" w:rsidRDefault="001A46AE" w:rsidP="008B211B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D50DC">
              <w:rPr>
                <w:rFonts w:ascii="Arial" w:hAnsi="Arial" w:cs="Arial"/>
                <w:b/>
                <w:noProof/>
                <w:sz w:val="24"/>
                <w:szCs w:val="24"/>
              </w:rPr>
              <w:t>21.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46AE" w:rsidTr="00C176F8">
        <w:trPr>
          <w:trHeight w:val="343"/>
          <w:jc w:val="center"/>
        </w:trPr>
        <w:tc>
          <w:tcPr>
            <w:tcW w:w="1336" w:type="dxa"/>
            <w:vMerge/>
            <w:tcBorders>
              <w:left w:val="nil"/>
              <w:bottom w:val="nil"/>
            </w:tcBorders>
            <w:vAlign w:val="center"/>
          </w:tcPr>
          <w:p w:rsidR="001A46AE" w:rsidRDefault="001A46AE" w:rsidP="008B211B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A46AE" w:rsidRPr="00D67510" w:rsidRDefault="001A46AE" w:rsidP="001A46AE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:rsidR="001A46AE" w:rsidRPr="001657EB" w:rsidRDefault="001A46AE" w:rsidP="008B21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1A46AE" w:rsidRPr="001A46AE" w:rsidRDefault="001A46AE" w:rsidP="001A46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A46AE" w:rsidRPr="001657EB" w:rsidRDefault="001A46AE" w:rsidP="008B211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4F47B3" w:rsidRPr="00001696" w:rsidRDefault="004F47B3">
      <w:pPr>
        <w:rPr>
          <w:rFonts w:ascii="Arial" w:hAnsi="Arial" w:cs="Arial"/>
          <w:sz w:val="24"/>
          <w:szCs w:val="24"/>
        </w:rPr>
      </w:pPr>
    </w:p>
    <w:sectPr w:rsidR="004F47B3" w:rsidRPr="00001696" w:rsidSect="004F47B3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91" w:rsidRDefault="00286891">
      <w:r>
        <w:separator/>
      </w:r>
    </w:p>
  </w:endnote>
  <w:endnote w:type="continuationSeparator" w:id="0">
    <w:p w:rsidR="00286891" w:rsidRDefault="0028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25" w:rsidRDefault="00D4732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91" w:rsidRDefault="00286891">
      <w:r>
        <w:separator/>
      </w:r>
    </w:p>
  </w:footnote>
  <w:footnote w:type="continuationSeparator" w:id="0">
    <w:p w:rsidR="00286891" w:rsidRDefault="0028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36"/>
    <w:multiLevelType w:val="hybridMultilevel"/>
    <w:tmpl w:val="70305C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17BE2"/>
    <w:multiLevelType w:val="hybridMultilevel"/>
    <w:tmpl w:val="D81EAF9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E6C9C"/>
    <w:multiLevelType w:val="hybridMultilevel"/>
    <w:tmpl w:val="F0C8E954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553CBB"/>
    <w:multiLevelType w:val="hybridMultilevel"/>
    <w:tmpl w:val="1E621644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A6FEE"/>
    <w:multiLevelType w:val="hybridMultilevel"/>
    <w:tmpl w:val="BACE0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F7F"/>
    <w:multiLevelType w:val="hybridMultilevel"/>
    <w:tmpl w:val="A808D52A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5B0B8C"/>
    <w:multiLevelType w:val="hybridMultilevel"/>
    <w:tmpl w:val="5F9694DA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467937"/>
    <w:multiLevelType w:val="hybridMultilevel"/>
    <w:tmpl w:val="CE1EDE92"/>
    <w:lvl w:ilvl="0" w:tplc="C8304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1696"/>
    <w:rsid w:val="00074582"/>
    <w:rsid w:val="000969E0"/>
    <w:rsid w:val="001657EB"/>
    <w:rsid w:val="001A46AE"/>
    <w:rsid w:val="001C45E7"/>
    <w:rsid w:val="00245810"/>
    <w:rsid w:val="00286891"/>
    <w:rsid w:val="002B6451"/>
    <w:rsid w:val="0039310E"/>
    <w:rsid w:val="003B2FD7"/>
    <w:rsid w:val="004814AA"/>
    <w:rsid w:val="004D2BB5"/>
    <w:rsid w:val="004F47B3"/>
    <w:rsid w:val="00661501"/>
    <w:rsid w:val="007D50DC"/>
    <w:rsid w:val="007F486E"/>
    <w:rsid w:val="008B211B"/>
    <w:rsid w:val="008B4101"/>
    <w:rsid w:val="008E0750"/>
    <w:rsid w:val="008F4096"/>
    <w:rsid w:val="00901F9E"/>
    <w:rsid w:val="0097357D"/>
    <w:rsid w:val="00974059"/>
    <w:rsid w:val="009D4E7C"/>
    <w:rsid w:val="00A50A46"/>
    <w:rsid w:val="00A537ED"/>
    <w:rsid w:val="00AA706F"/>
    <w:rsid w:val="00B210B3"/>
    <w:rsid w:val="00B947E2"/>
    <w:rsid w:val="00C033E6"/>
    <w:rsid w:val="00C176F8"/>
    <w:rsid w:val="00CB64F5"/>
    <w:rsid w:val="00CB7D6B"/>
    <w:rsid w:val="00D24871"/>
    <w:rsid w:val="00D47325"/>
    <w:rsid w:val="00D67510"/>
    <w:rsid w:val="00E42A74"/>
    <w:rsid w:val="00E77176"/>
    <w:rsid w:val="00E81BD9"/>
    <w:rsid w:val="00ED03D5"/>
    <w:rsid w:val="00F21DCD"/>
    <w:rsid w:val="00F33BBE"/>
    <w:rsid w:val="00F77774"/>
    <w:rsid w:val="00FC00C4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0C4AA"/>
  <w15:chartTrackingRefBased/>
  <w15:docId w15:val="{923C7E7B-23EB-477A-B79B-921AFF5F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Lötkolben</dc:title>
  <dc:subject/>
  <dc:creator>Andreas Timpe</dc:creator>
  <cp:keywords/>
  <dc:description/>
  <cp:lastModifiedBy>NLSchB-AUG</cp:lastModifiedBy>
  <cp:revision>3</cp:revision>
  <cp:lastPrinted>2016-01-22T08:29:00Z</cp:lastPrinted>
  <dcterms:created xsi:type="dcterms:W3CDTF">2021-06-21T08:33:00Z</dcterms:created>
  <dcterms:modified xsi:type="dcterms:W3CDTF">2021-06-21T08:33:00Z</dcterms:modified>
</cp:coreProperties>
</file>