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277"/>
        <w:gridCol w:w="4683"/>
        <w:gridCol w:w="2499"/>
        <w:gridCol w:w="22"/>
        <w:gridCol w:w="116"/>
        <w:gridCol w:w="22"/>
        <w:gridCol w:w="6"/>
      </w:tblGrid>
      <w:tr w:rsidR="006E3687" w:rsidTr="001E3089"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69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6E3687" w:rsidRPr="00D170C8" w:rsidRDefault="00D170C8" w:rsidP="001E30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82810628"/>
            <w:r w:rsidRPr="00D170C8">
              <w:rPr>
                <w:rFonts w:ascii="Arial" w:hAnsi="Arial" w:cs="Arial"/>
              </w:rPr>
              <w:t>Name/Logo der Schule</w:t>
            </w:r>
          </w:p>
        </w:tc>
        <w:tc>
          <w:tcPr>
            <w:tcW w:w="4683" w:type="dxa"/>
            <w:tcBorders>
              <w:left w:val="nil"/>
            </w:tcBorders>
          </w:tcPr>
          <w:p w:rsidR="006E3687" w:rsidRDefault="006E368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6E3687" w:rsidRDefault="006E3687" w:rsidP="006E3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:rsidR="006E3687" w:rsidRPr="001E3089" w:rsidRDefault="001E3089" w:rsidP="006E36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3089">
              <w:rPr>
                <w:rFonts w:ascii="Arial" w:hAnsi="Arial" w:cs="Arial"/>
                <w:b/>
                <w:bCs/>
                <w:sz w:val="28"/>
                <w:szCs w:val="28"/>
              </w:rPr>
              <w:t>unter Spannung stehenden elektrischen Anlagen und Betriebsmitteln</w:t>
            </w:r>
          </w:p>
        </w:tc>
        <w:tc>
          <w:tcPr>
            <w:tcW w:w="2659" w:type="dxa"/>
            <w:gridSpan w:val="4"/>
          </w:tcPr>
          <w:p w:rsidR="0052135B" w:rsidRPr="00D170C8" w:rsidRDefault="0052135B" w:rsidP="005213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0C8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D170C8" w:rsidRDefault="00D170C8" w:rsidP="0052135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E3089" w:rsidRDefault="001E3089" w:rsidP="0052135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170C8" w:rsidRPr="00D170C8" w:rsidRDefault="00D170C8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1EE4" w:rsidRPr="005E6BEB" w:rsidRDefault="0052135B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6E3687"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tcBorders>
              <w:top w:val="nil"/>
            </w:tcBorders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6E3687" w:rsidTr="00141B82">
        <w:trPr>
          <w:gridBefore w:val="1"/>
          <w:wBefore w:w="12" w:type="dxa"/>
          <w:cantSplit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9A05D5" w:rsidRDefault="009A05D5" w:rsidP="001E3089">
            <w:pPr>
              <w:pStyle w:val="Textkrper"/>
              <w:jc w:val="center"/>
            </w:pPr>
          </w:p>
          <w:p w:rsidR="006E3687" w:rsidRPr="009A05D5" w:rsidRDefault="00141B82" w:rsidP="001E3089">
            <w:pPr>
              <w:jc w:val="center"/>
            </w:pPr>
            <w:r>
              <w:rPr>
                <w:noProof/>
              </w:rPr>
              <w:pict w14:anchorId="34668E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.7pt;margin-top:0;width:59.55pt;height:51.35pt;z-index:1">
                  <v:imagedata r:id="rId7" o:title=""/>
                </v:shape>
              </w:pict>
            </w:r>
          </w:p>
        </w:tc>
        <w:tc>
          <w:tcPr>
            <w:tcW w:w="8625" w:type="dxa"/>
            <w:gridSpan w:val="7"/>
            <w:tcBorders>
              <w:top w:val="nil"/>
              <w:bottom w:val="nil"/>
              <w:right w:val="single" w:sz="48" w:space="0" w:color="0000FF"/>
            </w:tcBorders>
          </w:tcPr>
          <w:p w:rsidR="001E3089" w:rsidRPr="001E3089" w:rsidRDefault="001E3089" w:rsidP="001E3089">
            <w:pPr>
              <w:numPr>
                <w:ilvl w:val="0"/>
                <w:numId w:val="1"/>
              </w:numPr>
              <w:tabs>
                <w:tab w:val="num" w:pos="516"/>
              </w:tabs>
              <w:spacing w:before="120"/>
              <w:rPr>
                <w:rFonts w:ascii="Arial" w:hAnsi="Arial" w:cs="Arial"/>
                <w:sz w:val="22"/>
              </w:rPr>
            </w:pPr>
            <w:r w:rsidRPr="001E3089">
              <w:rPr>
                <w:rFonts w:ascii="Arial" w:hAnsi="Arial" w:cs="Arial"/>
                <w:sz w:val="22"/>
              </w:rPr>
              <w:t>Körperdurchströmungen könne</w:t>
            </w:r>
            <w:r>
              <w:rPr>
                <w:rFonts w:ascii="Arial" w:hAnsi="Arial" w:cs="Arial"/>
                <w:sz w:val="22"/>
              </w:rPr>
              <w:t>n zu Verkrampfungen, Herzkammer</w:t>
            </w:r>
            <w:r w:rsidRPr="001E3089">
              <w:rPr>
                <w:rFonts w:ascii="Arial" w:hAnsi="Arial" w:cs="Arial"/>
                <w:sz w:val="22"/>
              </w:rPr>
              <w:t>flimmern, Herzstillstand und inneren Verbrennungen führen</w:t>
            </w:r>
          </w:p>
          <w:p w:rsidR="001E3089" w:rsidRPr="001E3089" w:rsidRDefault="001E3089" w:rsidP="001E3089">
            <w:pPr>
              <w:numPr>
                <w:ilvl w:val="0"/>
                <w:numId w:val="1"/>
              </w:numPr>
              <w:tabs>
                <w:tab w:val="num" w:pos="516"/>
              </w:tabs>
              <w:rPr>
                <w:rFonts w:ascii="Arial" w:hAnsi="Arial" w:cs="Arial"/>
                <w:sz w:val="22"/>
              </w:rPr>
            </w:pPr>
            <w:r w:rsidRPr="001E3089">
              <w:rPr>
                <w:rFonts w:ascii="Arial" w:hAnsi="Arial" w:cs="Arial"/>
                <w:sz w:val="22"/>
              </w:rPr>
              <w:t>Verbrennungsgefahr durch Lichtbogenbildung bei Kurz- und Erdschlüssen</w:t>
            </w:r>
          </w:p>
          <w:p w:rsidR="006E3687" w:rsidRPr="001E3089" w:rsidRDefault="001E3089" w:rsidP="001E3089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1E3089">
              <w:rPr>
                <w:rFonts w:ascii="Arial" w:hAnsi="Arial" w:cs="Arial"/>
                <w:sz w:val="22"/>
              </w:rPr>
              <w:t>Absturzgefahr bei Arbeiten auf der Leiter oder anderen hoch gelegenen Arbeitsplätzen</w:t>
            </w:r>
            <w:bookmarkStart w:id="1" w:name="_GoBack"/>
            <w:bookmarkEnd w:id="1"/>
          </w:p>
          <w:p w:rsidR="001E3089" w:rsidRPr="001E3089" w:rsidRDefault="001E3089" w:rsidP="001E3089">
            <w:pPr>
              <w:autoSpaceDE/>
              <w:autoSpaceDN/>
              <w:spacing w:before="20" w:after="20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E3687"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6E3687" w:rsidRPr="00CE1D1F" w:rsidRDefault="006E3687" w:rsidP="006E368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6E3687">
        <w:trPr>
          <w:gridAfter w:val="2"/>
          <w:wAfter w:w="28" w:type="dxa"/>
          <w:cantSplit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2367A" w:rsidRDefault="00141B82" w:rsidP="006E3687">
            <w:pPr>
              <w:pStyle w:val="Textkrper"/>
            </w:pPr>
            <w:r>
              <w:rPr>
                <w:noProof/>
              </w:rPr>
              <w:pict w14:anchorId="00DADCB6">
                <v:shape id="_x0000_s1029" type="#_x0000_t75" style="position:absolute;margin-left:8.55pt;margin-top:2.9pt;width:56.6pt;height:56.6pt;z-index:2;mso-position-horizontal-relative:text;mso-position-vertical-relative:text">
                  <v:imagedata r:id="rId8" o:title=""/>
                </v:shape>
              </w:pict>
            </w:r>
          </w:p>
          <w:p w:rsidR="006E3687" w:rsidRDefault="00F2367A" w:rsidP="006E3687">
            <w:pPr>
              <w:pStyle w:val="Textkrper"/>
            </w:pPr>
            <w:r>
              <w:t xml:space="preserve"> </w:t>
            </w:r>
          </w:p>
          <w:p w:rsidR="009A05D5" w:rsidRDefault="00F2367A" w:rsidP="006E3687">
            <w:pPr>
              <w:pStyle w:val="Textkrper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9A05D5" w:rsidRDefault="00F2367A" w:rsidP="006E3687">
            <w:pPr>
              <w:pStyle w:val="Textkrper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141B82" w:rsidRDefault="00F2367A" w:rsidP="001E3089">
            <w:pPr>
              <w:pStyle w:val="Textkrper"/>
            </w:pPr>
            <w:r>
              <w:t xml:space="preserve"> </w:t>
            </w:r>
          </w:p>
          <w:p w:rsidR="00141B82" w:rsidRPr="00141B82" w:rsidRDefault="00141B82" w:rsidP="00141B82"/>
          <w:p w:rsidR="00141B82" w:rsidRPr="00141B82" w:rsidRDefault="00141B82" w:rsidP="00141B82">
            <w:r>
              <w:rPr>
                <w:noProof/>
              </w:rPr>
              <w:pict w14:anchorId="13AF9981">
                <v:shape id="_x0000_s1030" type="#_x0000_t75" style="position:absolute;margin-left:8.55pt;margin-top:4.2pt;width:53.3pt;height:53.3pt;z-index:3">
                  <v:imagedata r:id="rId9" o:title=""/>
                </v:shape>
              </w:pict>
            </w:r>
          </w:p>
          <w:p w:rsidR="00141B82" w:rsidRPr="00141B82" w:rsidRDefault="00141B82" w:rsidP="00141B82"/>
          <w:p w:rsidR="00141B82" w:rsidRPr="00141B82" w:rsidRDefault="00141B82" w:rsidP="00141B82"/>
          <w:p w:rsidR="00141B82" w:rsidRPr="00141B82" w:rsidRDefault="00141B82" w:rsidP="00141B82"/>
          <w:p w:rsidR="00141B82" w:rsidRDefault="00141B82" w:rsidP="00141B82"/>
          <w:p w:rsidR="009A05D5" w:rsidRPr="00141B82" w:rsidRDefault="00141B82" w:rsidP="00141B82">
            <w:pPr>
              <w:jc w:val="center"/>
            </w:pPr>
            <w:r>
              <w:rPr>
                <w:noProof/>
              </w:rPr>
              <w:pict w14:anchorId="05576B02">
                <v:shape id="_x0000_s1031" type="#_x0000_t75" style="position:absolute;left:0;text-align:left;margin-left:8.55pt;margin-top:6pt;width:54.25pt;height:54.25pt;z-index:4">
                  <v:imagedata r:id="rId10" o:title=""/>
                </v:shape>
              </w:pic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141B82" w:rsidRPr="00141B82" w:rsidRDefault="00141B82" w:rsidP="00141B82">
            <w:pPr>
              <w:numPr>
                <w:ilvl w:val="0"/>
                <w:numId w:val="17"/>
              </w:numPr>
              <w:tabs>
                <w:tab w:val="clear" w:pos="1080"/>
                <w:tab w:val="num" w:pos="508"/>
              </w:tabs>
              <w:ind w:left="508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Tragen</w:t>
            </w:r>
            <w:r w:rsidRPr="001E308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von entsprechendem </w:t>
            </w:r>
            <w:r w:rsidRPr="001E3089">
              <w:rPr>
                <w:rFonts w:ascii="Arial" w:hAnsi="Arial" w:cs="Arial"/>
                <w:sz w:val="22"/>
              </w:rPr>
              <w:t>Gesichtsschutz</w:t>
            </w:r>
            <w:r>
              <w:rPr>
                <w:rFonts w:ascii="Arial" w:hAnsi="Arial" w:cs="Arial"/>
                <w:sz w:val="22"/>
              </w:rPr>
              <w:t>,</w:t>
            </w:r>
            <w:r w:rsidRPr="001E308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isolierende Schutzschuhe</w:t>
            </w:r>
            <w:r>
              <w:rPr>
                <w:rFonts w:ascii="Arial" w:hAnsi="Arial" w:cs="Arial"/>
                <w:sz w:val="22"/>
              </w:rPr>
              <w:t>, geeigneter Handschuhe und Kleidung</w:t>
            </w:r>
          </w:p>
          <w:p w:rsidR="001E3089" w:rsidRPr="001E3089" w:rsidRDefault="001E3089" w:rsidP="001E3089">
            <w:pPr>
              <w:numPr>
                <w:ilvl w:val="0"/>
                <w:numId w:val="15"/>
              </w:numPr>
              <w:tabs>
                <w:tab w:val="clear" w:pos="720"/>
                <w:tab w:val="num" w:pos="516"/>
              </w:tabs>
              <w:spacing w:before="120"/>
              <w:ind w:left="516" w:hanging="425"/>
              <w:rPr>
                <w:rFonts w:ascii="Arial" w:hAnsi="Arial" w:cs="Arial"/>
                <w:sz w:val="22"/>
              </w:rPr>
            </w:pPr>
            <w:r w:rsidRPr="001E3089">
              <w:rPr>
                <w:rFonts w:ascii="Arial" w:hAnsi="Arial" w:cs="Arial"/>
                <w:sz w:val="22"/>
              </w:rPr>
              <w:t>Arbeiten an unter Spannung stehenden elektrischen Anlagen und Betriebsmitteln dürfen nur durch Elektr</w:t>
            </w:r>
            <w:r>
              <w:rPr>
                <w:rFonts w:ascii="Arial" w:hAnsi="Arial" w:cs="Arial"/>
                <w:sz w:val="22"/>
              </w:rPr>
              <w:t>ofachkräfte durchgeführt werden</w:t>
            </w:r>
          </w:p>
          <w:p w:rsidR="001E3089" w:rsidRPr="001E3089" w:rsidRDefault="001E3089" w:rsidP="001E3089">
            <w:pPr>
              <w:numPr>
                <w:ilvl w:val="0"/>
                <w:numId w:val="17"/>
              </w:numPr>
              <w:tabs>
                <w:tab w:val="clear" w:pos="1080"/>
                <w:tab w:val="num" w:pos="508"/>
              </w:tabs>
              <w:ind w:left="508" w:hanging="425"/>
              <w:rPr>
                <w:rFonts w:ascii="Arial" w:hAnsi="Arial" w:cs="Arial"/>
                <w:sz w:val="22"/>
              </w:rPr>
            </w:pPr>
            <w:r w:rsidRPr="001E3089">
              <w:rPr>
                <w:rFonts w:ascii="Arial" w:hAnsi="Arial" w:cs="Arial"/>
                <w:sz w:val="22"/>
              </w:rPr>
              <w:t>Die 5 Sicherheitsregeln müssen eingehalten werden:</w:t>
            </w:r>
          </w:p>
          <w:p w:rsidR="001E3089" w:rsidRPr="001E3089" w:rsidRDefault="001E3089" w:rsidP="001E3089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1E3089">
              <w:rPr>
                <w:rFonts w:ascii="Arial" w:hAnsi="Arial" w:cs="Arial"/>
                <w:sz w:val="22"/>
              </w:rPr>
              <w:t>Freischalten</w:t>
            </w:r>
          </w:p>
          <w:p w:rsidR="001E3089" w:rsidRPr="001E3089" w:rsidRDefault="001E3089" w:rsidP="001E3089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1E3089">
              <w:rPr>
                <w:rFonts w:ascii="Arial" w:hAnsi="Arial" w:cs="Arial"/>
                <w:sz w:val="22"/>
              </w:rPr>
              <w:t>Gegen W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proofErr w:type="spellStart"/>
            <w:r w:rsidRPr="001E3089">
              <w:rPr>
                <w:rFonts w:ascii="Arial" w:hAnsi="Arial" w:cs="Arial"/>
                <w:sz w:val="22"/>
              </w:rPr>
              <w:t>iedereinschalten</w:t>
            </w:r>
            <w:proofErr w:type="spellEnd"/>
            <w:r w:rsidRPr="001E3089">
              <w:rPr>
                <w:rFonts w:ascii="Arial" w:hAnsi="Arial" w:cs="Arial"/>
                <w:sz w:val="22"/>
              </w:rPr>
              <w:t xml:space="preserve"> sichern</w:t>
            </w:r>
          </w:p>
          <w:p w:rsidR="001E3089" w:rsidRPr="001E3089" w:rsidRDefault="001E3089" w:rsidP="001E3089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1E3089">
              <w:rPr>
                <w:rFonts w:ascii="Arial" w:hAnsi="Arial" w:cs="Arial"/>
                <w:sz w:val="22"/>
              </w:rPr>
              <w:t>Spannungsfreiheit feststellen</w:t>
            </w:r>
          </w:p>
          <w:p w:rsidR="001E3089" w:rsidRPr="001E3089" w:rsidRDefault="001E3089" w:rsidP="001E3089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1E3089">
              <w:rPr>
                <w:rFonts w:ascii="Arial" w:hAnsi="Arial" w:cs="Arial"/>
                <w:sz w:val="22"/>
              </w:rPr>
              <w:t>Erden und Kurzschließen</w:t>
            </w:r>
          </w:p>
          <w:p w:rsidR="001E3089" w:rsidRPr="001E3089" w:rsidRDefault="00141B82" w:rsidP="001E3089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pict w14:anchorId="2D457066">
                <v:shape id="_x0000_s1032" type="#_x0000_t75" style="position:absolute;left:0;text-align:left;margin-left:353.4pt;margin-top:13.3pt;width:58.15pt;height:58.15pt;z-index:5">
                  <v:imagedata r:id="rId11" o:title=""/>
                </v:shape>
              </w:pict>
            </w:r>
            <w:r w:rsidR="001E3089" w:rsidRPr="001E3089">
              <w:rPr>
                <w:rFonts w:ascii="Arial" w:hAnsi="Arial" w:cs="Arial"/>
                <w:sz w:val="22"/>
              </w:rPr>
              <w:t>Benachbarte, unter Spannung stehende Teile abdecken oder abschranken</w:t>
            </w:r>
          </w:p>
          <w:p w:rsidR="001E3089" w:rsidRPr="001E3089" w:rsidRDefault="001E3089" w:rsidP="001E3089">
            <w:pPr>
              <w:numPr>
                <w:ilvl w:val="0"/>
                <w:numId w:val="17"/>
              </w:numPr>
              <w:tabs>
                <w:tab w:val="clear" w:pos="1080"/>
                <w:tab w:val="num" w:pos="508"/>
              </w:tabs>
              <w:ind w:left="508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Standort isolieren</w:t>
            </w:r>
          </w:p>
          <w:p w:rsidR="001E3089" w:rsidRDefault="001E3089" w:rsidP="001E3089">
            <w:pPr>
              <w:numPr>
                <w:ilvl w:val="0"/>
                <w:numId w:val="17"/>
              </w:numPr>
              <w:tabs>
                <w:tab w:val="clear" w:pos="1080"/>
                <w:tab w:val="num" w:pos="508"/>
              </w:tabs>
              <w:ind w:left="508" w:hanging="425"/>
              <w:rPr>
                <w:rFonts w:ascii="Arial" w:hAnsi="Arial" w:cs="Arial"/>
                <w:sz w:val="22"/>
              </w:rPr>
            </w:pPr>
            <w:r w:rsidRPr="001E3089"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 xml:space="preserve">ur isoliertes Werkzeug benutzen </w:t>
            </w:r>
          </w:p>
          <w:p w:rsidR="006E3687" w:rsidRDefault="001E3089" w:rsidP="001E3089">
            <w:pPr>
              <w:numPr>
                <w:ilvl w:val="0"/>
                <w:numId w:val="17"/>
              </w:numPr>
              <w:tabs>
                <w:tab w:val="clear" w:pos="1080"/>
                <w:tab w:val="num" w:pos="508"/>
              </w:tabs>
              <w:ind w:left="508" w:hanging="425"/>
              <w:rPr>
                <w:rFonts w:ascii="Arial" w:hAnsi="Arial" w:cs="Arial"/>
                <w:sz w:val="22"/>
              </w:rPr>
            </w:pPr>
            <w:r w:rsidRPr="001E3089">
              <w:rPr>
                <w:rFonts w:ascii="Arial" w:hAnsi="Arial" w:cs="Arial"/>
                <w:sz w:val="22"/>
              </w:rPr>
              <w:t>Nur ordnungsgemäße Leitern oder Gerüste benutzen</w:t>
            </w:r>
          </w:p>
          <w:p w:rsidR="001E3089" w:rsidRPr="001E3089" w:rsidRDefault="001E3089" w:rsidP="001E3089">
            <w:pPr>
              <w:ind w:left="508"/>
              <w:rPr>
                <w:rFonts w:ascii="Arial" w:hAnsi="Arial" w:cs="Arial"/>
                <w:sz w:val="22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6E3687" w:rsidRDefault="006E3687" w:rsidP="006E3687">
            <w:pPr>
              <w:pStyle w:val="Textkrper"/>
            </w:pPr>
          </w:p>
        </w:tc>
      </w:tr>
      <w:tr w:rsidR="006E3687"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6E3687"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1E3089" w:rsidRDefault="001E3089" w:rsidP="001E3089">
            <w:pPr>
              <w:numPr>
                <w:ilvl w:val="0"/>
                <w:numId w:val="3"/>
              </w:numPr>
              <w:tabs>
                <w:tab w:val="num" w:pos="516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 Lehrkraft </w:t>
            </w:r>
            <w:proofErr w:type="gramStart"/>
            <w:r>
              <w:rPr>
                <w:rFonts w:ascii="Arial" w:hAnsi="Arial" w:cs="Arial"/>
                <w:sz w:val="22"/>
              </w:rPr>
              <w:t>informieren</w:t>
            </w:r>
            <w:proofErr w:type="gramEnd"/>
          </w:p>
          <w:p w:rsidR="001E3089" w:rsidRPr="001E3089" w:rsidRDefault="001E3089" w:rsidP="001E3089">
            <w:pPr>
              <w:numPr>
                <w:ilvl w:val="0"/>
                <w:numId w:val="3"/>
              </w:numPr>
              <w:tabs>
                <w:tab w:val="num" w:pos="516"/>
              </w:tabs>
              <w:spacing w:before="120"/>
              <w:rPr>
                <w:rFonts w:ascii="Arial" w:hAnsi="Arial" w:cs="Arial"/>
                <w:sz w:val="22"/>
              </w:rPr>
            </w:pPr>
            <w:r w:rsidRPr="001E3089">
              <w:rPr>
                <w:rFonts w:ascii="Arial" w:hAnsi="Arial" w:cs="Arial"/>
                <w:sz w:val="22"/>
              </w:rPr>
              <w:t>Prüfen, ob für die sichere Störungsbeseitigung Spannungsfreiheit erforderlich ist. Wenn ja, freischalten, gegen Wiedereinschalten sichern, Spannungsfreiheit feststellen un</w:t>
            </w:r>
            <w:r>
              <w:rPr>
                <w:rFonts w:ascii="Arial" w:hAnsi="Arial" w:cs="Arial"/>
                <w:sz w:val="22"/>
              </w:rPr>
              <w:t>d erst dann die Störung beheben</w:t>
            </w:r>
          </w:p>
          <w:p w:rsidR="006E3687" w:rsidRDefault="005E5325" w:rsidP="001E3089">
            <w:pPr>
              <w:pStyle w:val="Textkrper"/>
              <w:numPr>
                <w:ilvl w:val="0"/>
                <w:numId w:val="3"/>
              </w:numPr>
            </w:pPr>
            <w:r>
              <w:t>Schäden nur von Fachpersonal beseitigen lassen</w:t>
            </w:r>
          </w:p>
          <w:p w:rsidR="001E3089" w:rsidRPr="001E3089" w:rsidRDefault="001E3089" w:rsidP="001E3089">
            <w:pPr>
              <w:pStyle w:val="Textkrper"/>
              <w:ind w:left="360"/>
              <w:rPr>
                <w:sz w:val="10"/>
                <w:szCs w:val="10"/>
              </w:rPr>
            </w:pPr>
          </w:p>
        </w:tc>
        <w:tc>
          <w:tcPr>
            <w:tcW w:w="138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tr w:rsidR="006E3687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6E3687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1417" w:type="dxa"/>
            <w:gridSpan w:val="2"/>
          </w:tcPr>
          <w:p w:rsidR="00F2367A" w:rsidRDefault="00F2367A" w:rsidP="006E3687">
            <w:pPr>
              <w:pStyle w:val="Textkrper"/>
            </w:pPr>
            <w:r>
              <w:t xml:space="preserve">  </w:t>
            </w:r>
          </w:p>
          <w:p w:rsidR="006E3687" w:rsidRPr="0077137A" w:rsidRDefault="00F2367A" w:rsidP="006E3687">
            <w:pPr>
              <w:pStyle w:val="Textkrper"/>
            </w:pPr>
            <w:r>
              <w:t xml:space="preserve">   </w:t>
            </w:r>
            <w:r w:rsidR="006E3687">
              <w:object w:dxaOrig="1171" w:dyaOrig="1171">
                <v:shape id="_x0000_i1026" type="#_x0000_t75" style="width:51pt;height:51pt" o:ole="" fillcolor="window">
                  <v:imagedata r:id="rId12" o:title=""/>
                </v:shape>
                <o:OLEObject Type="Embed" ProgID="Word.Picture.8" ShapeID="_x0000_i1026" DrawAspect="Content" ObjectID="_1680515833" r:id="rId13"/>
              </w:object>
            </w:r>
          </w:p>
        </w:tc>
        <w:tc>
          <w:tcPr>
            <w:tcW w:w="8481" w:type="dxa"/>
            <w:gridSpan w:val="4"/>
          </w:tcPr>
          <w:p w:rsidR="001E3089" w:rsidRPr="001E3089" w:rsidRDefault="001E3089" w:rsidP="001E3089">
            <w:pPr>
              <w:numPr>
                <w:ilvl w:val="0"/>
                <w:numId w:val="12"/>
              </w:numPr>
              <w:spacing w:before="120"/>
              <w:rPr>
                <w:rFonts w:ascii="Arial" w:hAnsi="Arial" w:cs="Arial"/>
                <w:sz w:val="22"/>
              </w:rPr>
            </w:pPr>
            <w:r w:rsidRPr="001E3089">
              <w:rPr>
                <w:rFonts w:ascii="Arial" w:hAnsi="Arial" w:cs="Arial"/>
                <w:sz w:val="22"/>
              </w:rPr>
              <w:t>Prüfen, ob für die sichere Störungsbeseitigung Spannungsfreiheit erforderlich ist. Wenn ja, freischalten, gegen Wiedereinschalten sichern, Spannungsfreiheit feststellen un</w:t>
            </w:r>
            <w:r>
              <w:rPr>
                <w:rFonts w:ascii="Arial" w:hAnsi="Arial" w:cs="Arial"/>
                <w:sz w:val="22"/>
              </w:rPr>
              <w:t>d erst dann die Störung beheben</w:t>
            </w:r>
          </w:p>
          <w:p w:rsidR="009A05D5" w:rsidRDefault="009A05D5" w:rsidP="001E3089">
            <w:pPr>
              <w:pStyle w:val="Textkrper"/>
              <w:numPr>
                <w:ilvl w:val="0"/>
                <w:numId w:val="12"/>
              </w:numPr>
            </w:pPr>
            <w:r>
              <w:t xml:space="preserve">Den Lehrer (Ersthelfer) informieren (siehe Alarmplan). </w:t>
            </w:r>
          </w:p>
          <w:p w:rsidR="009A05D5" w:rsidRDefault="00D170C8" w:rsidP="001E3089">
            <w:pPr>
              <w:pStyle w:val="Textkrper"/>
              <w:numPr>
                <w:ilvl w:val="0"/>
                <w:numId w:val="12"/>
              </w:numPr>
            </w:pPr>
            <w:r>
              <w:t>Verletzungen sofort versorgen</w:t>
            </w:r>
          </w:p>
          <w:p w:rsidR="009A05D5" w:rsidRPr="00D170C8" w:rsidRDefault="009A05D5" w:rsidP="001E3089">
            <w:pPr>
              <w:pStyle w:val="Textkrper"/>
              <w:numPr>
                <w:ilvl w:val="0"/>
                <w:numId w:val="12"/>
              </w:numPr>
            </w:pPr>
            <w:r>
              <w:t>Eintragu</w:t>
            </w:r>
            <w:r w:rsidR="00D170C8">
              <w:t>ng in das Verbandbuch vornehmen</w:t>
            </w:r>
          </w:p>
          <w:p w:rsidR="001E3089" w:rsidRPr="001E3089" w:rsidRDefault="001E3089" w:rsidP="0052135B">
            <w:pPr>
              <w:pStyle w:val="Textkrper"/>
              <w:tabs>
                <w:tab w:val="left" w:pos="5367"/>
              </w:tabs>
              <w:ind w:left="360"/>
              <w:rPr>
                <w:b/>
                <w:color w:val="FF0000"/>
                <w:sz w:val="10"/>
                <w:szCs w:val="10"/>
              </w:rPr>
            </w:pPr>
          </w:p>
          <w:p w:rsidR="006E3687" w:rsidRPr="009A05D5" w:rsidRDefault="009A05D5" w:rsidP="0052135B">
            <w:pPr>
              <w:pStyle w:val="Textkrper"/>
              <w:tabs>
                <w:tab w:val="left" w:pos="5367"/>
              </w:tabs>
              <w:ind w:left="360"/>
            </w:pPr>
            <w:r w:rsidRPr="00240B9C">
              <w:rPr>
                <w:b/>
                <w:color w:val="FF0000"/>
                <w:sz w:val="24"/>
                <w:szCs w:val="24"/>
              </w:rPr>
              <w:t>Notruf: 112</w:t>
            </w:r>
            <w:r w:rsidR="0052135B">
              <w:rPr>
                <w:b/>
                <w:color w:val="FF0000"/>
                <w:sz w:val="24"/>
                <w:szCs w:val="24"/>
              </w:rPr>
              <w:t xml:space="preserve">                                              </w:t>
            </w:r>
            <w:r w:rsidR="0052135B">
              <w:rPr>
                <w:b/>
                <w:sz w:val="24"/>
                <w:szCs w:val="24"/>
              </w:rPr>
              <w:t>Krankentran</w:t>
            </w:r>
            <w:r w:rsidR="00D170C8">
              <w:rPr>
                <w:b/>
                <w:sz w:val="24"/>
                <w:szCs w:val="24"/>
              </w:rPr>
              <w:t>sport:</w:t>
            </w:r>
            <w:r w:rsidRPr="00240B9C">
              <w:rPr>
                <w:b/>
                <w:sz w:val="24"/>
                <w:szCs w:val="24"/>
              </w:rPr>
              <w:t>19222</w:t>
            </w:r>
          </w:p>
          <w:p w:rsidR="009A05D5" w:rsidRPr="0052135B" w:rsidRDefault="009A05D5" w:rsidP="009A05D5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138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tr w:rsidR="006E3687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6E3687"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1E3089" w:rsidRPr="001E3089" w:rsidRDefault="001E3089" w:rsidP="001E3089">
            <w:pPr>
              <w:numPr>
                <w:ilvl w:val="0"/>
                <w:numId w:val="5"/>
              </w:numPr>
              <w:tabs>
                <w:tab w:val="num" w:pos="516"/>
              </w:tabs>
              <w:spacing w:before="120"/>
              <w:rPr>
                <w:rFonts w:ascii="Arial" w:hAnsi="Arial" w:cs="Arial"/>
                <w:sz w:val="22"/>
              </w:rPr>
            </w:pPr>
            <w:r w:rsidRPr="001E3089">
              <w:rPr>
                <w:rFonts w:ascii="Arial" w:hAnsi="Arial" w:cs="Arial"/>
                <w:sz w:val="22"/>
              </w:rPr>
              <w:t>Persönliche Schutzausrüstung, Werkzeug und sonstige Hilfsmittel vor</w:t>
            </w:r>
            <w:r>
              <w:rPr>
                <w:rFonts w:ascii="Arial" w:hAnsi="Arial" w:cs="Arial"/>
                <w:sz w:val="22"/>
              </w:rPr>
              <w:t xml:space="preserve"> Gebrauch auf Mängel überprüfen</w:t>
            </w:r>
          </w:p>
          <w:p w:rsidR="006E3687" w:rsidRDefault="001E3089" w:rsidP="001E3089">
            <w:pPr>
              <w:pStyle w:val="Textkrper"/>
              <w:numPr>
                <w:ilvl w:val="0"/>
                <w:numId w:val="5"/>
              </w:numPr>
            </w:pPr>
            <w:r w:rsidRPr="001E3089">
              <w:t>Isolierte Werkzeuge und isolierte Hilfsmittel</w:t>
            </w:r>
            <w:r>
              <w:t xml:space="preserve"> trocken und sauber aufbewahren</w:t>
            </w:r>
          </w:p>
          <w:p w:rsidR="001E3089" w:rsidRPr="001E3089" w:rsidRDefault="001E3089" w:rsidP="001E3089">
            <w:pPr>
              <w:pStyle w:val="Textkrper"/>
              <w:ind w:left="360"/>
              <w:rPr>
                <w:sz w:val="10"/>
                <w:szCs w:val="10"/>
              </w:rPr>
            </w:pPr>
          </w:p>
        </w:tc>
        <w:tc>
          <w:tcPr>
            <w:tcW w:w="138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bookmarkEnd w:id="0"/>
    </w:tbl>
    <w:p w:rsidR="006E3687" w:rsidRPr="0077137A" w:rsidRDefault="006E368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704"/>
        <w:gridCol w:w="2703"/>
        <w:gridCol w:w="1672"/>
      </w:tblGrid>
      <w:tr w:rsidR="00F2367A" w:rsidTr="00141B82">
        <w:trPr>
          <w:trHeight w:val="721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F2367A" w:rsidRDefault="00F2367A" w:rsidP="00797E5B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Pr="00D67510" w:rsidRDefault="00F2367A" w:rsidP="00797E5B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2367A" w:rsidRPr="001A46AE" w:rsidRDefault="00F2367A" w:rsidP="00F2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70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Pr="007062AB" w:rsidRDefault="00F2367A" w:rsidP="00797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F2367A" w:rsidRPr="002B0123" w:rsidRDefault="00F2367A" w:rsidP="00F2367A">
            <w:pPr>
              <w:jc w:val="right"/>
              <w:rPr>
                <w:sz w:val="22"/>
                <w:szCs w:val="22"/>
              </w:rPr>
            </w:pP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instrText xml:space="preserve"> TIME \@ "d. MMMM yyyy" </w:instrTex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41B82">
              <w:rPr>
                <w:rFonts w:ascii="Arial" w:hAnsi="Arial" w:cs="Arial"/>
                <w:b/>
                <w:noProof/>
                <w:sz w:val="22"/>
                <w:szCs w:val="22"/>
              </w:rPr>
              <w:t>21. April 2021</w: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E3687" w:rsidRPr="00D170C8" w:rsidRDefault="00D170C8" w:rsidP="00F236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8"/>
          <w:szCs w:val="18"/>
        </w:rPr>
        <w:t>Schulleitung</w:t>
      </w:r>
    </w:p>
    <w:sectPr w:rsidR="006E3687" w:rsidRPr="00D170C8" w:rsidSect="00F2367A">
      <w:footerReference w:type="default" r:id="rId14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730" w:rsidRDefault="007A7730">
      <w:r>
        <w:separator/>
      </w:r>
    </w:p>
  </w:endnote>
  <w:endnote w:type="continuationSeparator" w:id="0">
    <w:p w:rsidR="007A7730" w:rsidRDefault="007A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687" w:rsidRDefault="006E368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730" w:rsidRDefault="007A7730">
      <w:r>
        <w:separator/>
      </w:r>
    </w:p>
  </w:footnote>
  <w:footnote w:type="continuationSeparator" w:id="0">
    <w:p w:rsidR="007A7730" w:rsidRDefault="007A7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E1F03"/>
    <w:multiLevelType w:val="hybridMultilevel"/>
    <w:tmpl w:val="C52800FA"/>
    <w:lvl w:ilvl="0" w:tplc="0407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A3CBE"/>
    <w:multiLevelType w:val="hybridMultilevel"/>
    <w:tmpl w:val="FF3649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64C73"/>
    <w:multiLevelType w:val="hybridMultilevel"/>
    <w:tmpl w:val="4580CA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605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14730C"/>
    <w:multiLevelType w:val="hybridMultilevel"/>
    <w:tmpl w:val="C81C7A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C83022"/>
    <w:multiLevelType w:val="hybridMultilevel"/>
    <w:tmpl w:val="77B02EF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8929EB"/>
    <w:multiLevelType w:val="hybridMultilevel"/>
    <w:tmpl w:val="B59A48C8"/>
    <w:lvl w:ilvl="0" w:tplc="04070001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18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3"/>
  </w:num>
  <w:num w:numId="9">
    <w:abstractNumId w:val="14"/>
  </w:num>
  <w:num w:numId="10">
    <w:abstractNumId w:val="0"/>
  </w:num>
  <w:num w:numId="11">
    <w:abstractNumId w:val="11"/>
  </w:num>
  <w:num w:numId="12">
    <w:abstractNumId w:val="19"/>
  </w:num>
  <w:num w:numId="13">
    <w:abstractNumId w:val="4"/>
  </w:num>
  <w:num w:numId="14">
    <w:abstractNumId w:val="8"/>
  </w:num>
  <w:num w:numId="15">
    <w:abstractNumId w:val="6"/>
  </w:num>
  <w:num w:numId="16">
    <w:abstractNumId w:val="9"/>
  </w:num>
  <w:num w:numId="17">
    <w:abstractNumId w:val="16"/>
  </w:num>
  <w:num w:numId="18">
    <w:abstractNumId w:val="2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750"/>
    <w:rsid w:val="000405F0"/>
    <w:rsid w:val="00141B82"/>
    <w:rsid w:val="001E3089"/>
    <w:rsid w:val="0023647D"/>
    <w:rsid w:val="002B0123"/>
    <w:rsid w:val="004C6329"/>
    <w:rsid w:val="0052135B"/>
    <w:rsid w:val="00573345"/>
    <w:rsid w:val="005E5325"/>
    <w:rsid w:val="005E6BEB"/>
    <w:rsid w:val="006E3687"/>
    <w:rsid w:val="007540A8"/>
    <w:rsid w:val="00797E5B"/>
    <w:rsid w:val="007A7730"/>
    <w:rsid w:val="008E0750"/>
    <w:rsid w:val="00921EE4"/>
    <w:rsid w:val="009A05D5"/>
    <w:rsid w:val="00AE1F67"/>
    <w:rsid w:val="00B30DC7"/>
    <w:rsid w:val="00C11ECB"/>
    <w:rsid w:val="00C24E69"/>
    <w:rsid w:val="00D170C8"/>
    <w:rsid w:val="00D4175F"/>
    <w:rsid w:val="00E31665"/>
    <w:rsid w:val="00F2367A"/>
    <w:rsid w:val="00FA3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0D9F2D25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Elektrische Anlagen</dc:title>
  <dc:subject/>
  <dc:creator>Andreas Timpe</dc:creator>
  <cp:keywords/>
  <dc:description/>
  <cp:lastModifiedBy>NLSchB-AUG</cp:lastModifiedBy>
  <cp:revision>2</cp:revision>
  <cp:lastPrinted>2016-01-22T07:48:00Z</cp:lastPrinted>
  <dcterms:created xsi:type="dcterms:W3CDTF">2021-04-21T11:11:00Z</dcterms:created>
  <dcterms:modified xsi:type="dcterms:W3CDTF">2021-04-21T11:11:00Z</dcterms:modified>
  <cp:category/>
</cp:coreProperties>
</file>